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602D4" w14:textId="77777777" w:rsidR="009556CA" w:rsidRPr="009C26BE" w:rsidRDefault="009556CA" w:rsidP="009556CA">
      <w:pPr>
        <w:keepNext/>
        <w:jc w:val="center"/>
        <w:outlineLvl w:val="0"/>
        <w:rPr>
          <w:rFonts w:ascii="Arial" w:eastAsia="Times New Roman" w:hAnsi="Arial"/>
          <w:b/>
          <w:bCs/>
          <w:snapToGrid w:val="0"/>
          <w:color w:val="000000"/>
          <w:u w:val="single"/>
        </w:rPr>
      </w:pPr>
      <w:r w:rsidRPr="009C26BE">
        <w:rPr>
          <w:rFonts w:ascii="Arial" w:eastAsia="Times New Roman" w:hAnsi="Arial"/>
          <w:b/>
          <w:bCs/>
          <w:snapToGrid w:val="0"/>
          <w:color w:val="000000"/>
          <w:u w:val="single"/>
        </w:rPr>
        <w:t>PROPOSAL FORM FOR ASSESSMENT OF GENETIC MANIPULATION WORK</w:t>
      </w:r>
    </w:p>
    <w:p w14:paraId="1AA77AA6" w14:textId="77777777" w:rsidR="009556CA" w:rsidRPr="009C26BE" w:rsidRDefault="009556CA" w:rsidP="009556CA">
      <w:pPr>
        <w:rPr>
          <w:rFonts w:ascii="Calibri" w:eastAsia="Calibri" w:hAnsi="Calibri"/>
          <w:color w:val="000000"/>
        </w:rPr>
      </w:pPr>
    </w:p>
    <w:p w14:paraId="2619010E" w14:textId="77777777" w:rsidR="009556CA" w:rsidRPr="009C26BE" w:rsidRDefault="009556CA" w:rsidP="009556CA">
      <w:pPr>
        <w:ind w:right="20"/>
        <w:rPr>
          <w:rFonts w:ascii="Arial" w:eastAsia="Calibri" w:hAnsi="Arial"/>
          <w:b/>
          <w:color w:val="000000"/>
          <w:u w:val="single"/>
        </w:rPr>
      </w:pPr>
      <w:r w:rsidRPr="009C26BE">
        <w:rPr>
          <w:rFonts w:ascii="Arial" w:eastAsia="Calibri" w:hAnsi="Arial"/>
          <w:b/>
          <w:noProof/>
          <w:color w:val="000000"/>
          <w:u w:val="single"/>
          <w:lang w:val="en-SG" w:eastAsia="zh-CN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7BC46B6B" wp14:editId="3959E47A">
                <wp:simplePos x="0" y="0"/>
                <wp:positionH relativeFrom="column">
                  <wp:posOffset>4438650</wp:posOffset>
                </wp:positionH>
                <wp:positionV relativeFrom="paragraph">
                  <wp:posOffset>251459</wp:posOffset>
                </wp:positionV>
                <wp:extent cx="829310" cy="0"/>
                <wp:effectExtent l="0" t="0" r="27940" b="19050"/>
                <wp:wrapNone/>
                <wp:docPr id="84" name="Straight Arrow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8F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4" o:spid="_x0000_s1026" type="#_x0000_t32" style="position:absolute;margin-left:349.5pt;margin-top:19.8pt;width:65.3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u+JgIAAEs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"/>
            </w:pict>
          </mc:Fallback>
        </mc:AlternateContent>
      </w:r>
      <w:r w:rsidRPr="009C26BE">
        <w:rPr>
          <w:rFonts w:ascii="Arial" w:eastAsia="Calibri" w:hAnsi="Arial"/>
          <w:b/>
          <w:noProof/>
          <w:color w:val="000000"/>
          <w:u w:val="single"/>
          <w:lang w:val="en-SG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EF8DB" wp14:editId="15BDCFEA">
                <wp:simplePos x="0" y="0"/>
                <wp:positionH relativeFrom="column">
                  <wp:posOffset>3297555</wp:posOffset>
                </wp:positionH>
                <wp:positionV relativeFrom="paragraph">
                  <wp:posOffset>55880</wp:posOffset>
                </wp:positionV>
                <wp:extent cx="2120900" cy="444500"/>
                <wp:effectExtent l="0" t="0" r="12700" b="1270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DA0F" w14:textId="77777777" w:rsidR="009556CA" w:rsidRPr="00986FAB" w:rsidRDefault="009556CA" w:rsidP="009556CA">
                            <w:pPr>
                              <w:pStyle w:val="c8"/>
                              <w:spacing w:line="240" w:lineRule="auto"/>
                              <w:jc w:val="left"/>
                              <w:rPr>
                                <w:rFonts w:ascii="Arial" w:eastAsia="Times" w:hAnsi="Arial" w:cs="Arial"/>
                                <w:sz w:val="22"/>
                              </w:rPr>
                            </w:pPr>
                            <w:r w:rsidRPr="00986FAB">
                              <w:rPr>
                                <w:rFonts w:ascii="Arial" w:eastAsia="Times" w:hAnsi="Arial" w:cs="Arial"/>
                                <w:sz w:val="22"/>
                              </w:rPr>
                              <w:t xml:space="preserve">GMAC Ref No.: </w:t>
                            </w:r>
                          </w:p>
                          <w:p w14:paraId="3E7F49DD" w14:textId="77777777" w:rsidR="009556CA" w:rsidRPr="00986FAB" w:rsidRDefault="009556CA" w:rsidP="009556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6FAB">
                              <w:rPr>
                                <w:rFonts w:ascii="Arial" w:hAnsi="Arial" w:cs="Arial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EF8DB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259.65pt;margin-top:4.4pt;width:167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">
                <v:textbox>
                  <w:txbxContent>
                    <w:p w14:paraId="3789DA0F" w14:textId="77777777" w:rsidR="009556CA" w:rsidRPr="00986FAB" w:rsidRDefault="009556CA" w:rsidP="009556CA">
                      <w:pPr>
                        <w:pStyle w:val="c8"/>
                        <w:spacing w:line="240" w:lineRule="auto"/>
                        <w:jc w:val="left"/>
                        <w:rPr>
                          <w:rFonts w:ascii="Arial" w:eastAsia="Times" w:hAnsi="Arial" w:cs="Arial"/>
                          <w:sz w:val="22"/>
                        </w:rPr>
                      </w:pPr>
                      <w:r w:rsidRPr="00986FAB">
                        <w:rPr>
                          <w:rFonts w:ascii="Arial" w:eastAsia="Times" w:hAnsi="Arial" w:cs="Arial"/>
                          <w:sz w:val="22"/>
                        </w:rPr>
                        <w:t xml:space="preserve">GMAC Ref No.: </w:t>
                      </w:r>
                    </w:p>
                    <w:p w14:paraId="3E7F49DD" w14:textId="77777777" w:rsidR="009556CA" w:rsidRPr="00986FAB" w:rsidRDefault="009556CA" w:rsidP="009556C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86FAB">
                        <w:rPr>
                          <w:rFonts w:ascii="Arial" w:hAnsi="Arial" w:cs="Arial"/>
                        </w:rP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</w:p>
    <w:p w14:paraId="284A4C41" w14:textId="77777777" w:rsidR="009556CA" w:rsidRPr="009C26BE" w:rsidRDefault="009556CA" w:rsidP="009556CA">
      <w:pPr>
        <w:ind w:right="20"/>
        <w:rPr>
          <w:rFonts w:ascii="Arial" w:eastAsia="Calibri" w:hAnsi="Arial"/>
          <w:b/>
          <w:color w:val="000000"/>
          <w:u w:val="single"/>
        </w:rPr>
      </w:pPr>
    </w:p>
    <w:p w14:paraId="455C2F1B" w14:textId="77777777" w:rsidR="009556CA" w:rsidRPr="009C26BE" w:rsidRDefault="009556CA" w:rsidP="009556CA">
      <w:pPr>
        <w:ind w:right="20"/>
        <w:rPr>
          <w:rFonts w:ascii="Arial" w:eastAsia="Calibri" w:hAnsi="Arial"/>
          <w:b/>
          <w:color w:val="000000"/>
          <w:u w:val="single"/>
        </w:rPr>
      </w:pPr>
      <w:r w:rsidRPr="009C26BE">
        <w:rPr>
          <w:rFonts w:ascii="Arial" w:eastAsia="Calibri" w:hAnsi="Arial"/>
          <w:b/>
          <w:color w:val="000000"/>
        </w:rPr>
        <w:t>Name of Principal Investigator: _________________________________________</w:t>
      </w:r>
    </w:p>
    <w:p w14:paraId="7C88024F" w14:textId="77777777" w:rsidR="009556CA" w:rsidRPr="009C26BE" w:rsidRDefault="009556CA" w:rsidP="009556CA">
      <w:pPr>
        <w:ind w:right="20"/>
        <w:rPr>
          <w:rFonts w:ascii="Arial" w:eastAsia="Calibri" w:hAnsi="Arial"/>
          <w:b/>
          <w:color w:val="000000"/>
          <w:u w:val="single"/>
        </w:rPr>
      </w:pPr>
      <w:r w:rsidRPr="009C26BE">
        <w:rPr>
          <w:rFonts w:ascii="Arial" w:eastAsia="Calibri" w:hAnsi="Arial"/>
          <w:b/>
          <w:color w:val="000000"/>
        </w:rPr>
        <w:t>Name of Institution</w:t>
      </w:r>
      <w:r w:rsidRPr="009C26BE">
        <w:rPr>
          <w:rFonts w:ascii="Arial" w:eastAsia="Calibri" w:hAnsi="Arial"/>
          <w:b/>
          <w:color w:val="000000"/>
        </w:rPr>
        <w:tab/>
        <w:t>: __________________________________________________</w:t>
      </w:r>
    </w:p>
    <w:p w14:paraId="08CD994C" w14:textId="77777777" w:rsidR="009556CA" w:rsidRPr="009C26BE" w:rsidRDefault="009556CA" w:rsidP="009556CA">
      <w:pPr>
        <w:ind w:right="20"/>
        <w:rPr>
          <w:rFonts w:ascii="Arial" w:eastAsia="Calibri" w:hAnsi="Arial"/>
          <w:b/>
          <w:color w:val="000000"/>
        </w:rPr>
      </w:pPr>
      <w:r w:rsidRPr="009C26BE">
        <w:rPr>
          <w:rFonts w:ascii="Arial" w:eastAsia="Calibri" w:hAnsi="Arial"/>
          <w:b/>
          <w:color w:val="000000"/>
        </w:rPr>
        <w:t>Experiment Risk Group (please check the appropriate box):</w:t>
      </w:r>
    </w:p>
    <w:p w14:paraId="527EB12E" w14:textId="77777777" w:rsidR="009556CA" w:rsidRPr="009C26BE" w:rsidRDefault="009556CA" w:rsidP="009556CA">
      <w:pPr>
        <w:ind w:right="20"/>
        <w:rPr>
          <w:rFonts w:ascii="Arial" w:eastAsia="Calibri" w:hAnsi="Arial"/>
          <w:color w:val="000000"/>
        </w:rPr>
      </w:pPr>
      <w:r w:rsidRPr="009C26BE">
        <w:rPr>
          <w:rFonts w:ascii="Arial" w:eastAsia="Calibri" w:hAnsi="Arial"/>
          <w:color w:val="000000"/>
        </w:rPr>
        <w:tab/>
      </w:r>
      <w:bookmarkStart w:id="0" w:name="Check8"/>
      <w:r w:rsidRPr="009C26BE">
        <w:rPr>
          <w:rFonts w:ascii="Arial" w:eastAsia="Calibri" w:hAnsi="Arial"/>
          <w:color w:val="000000"/>
        </w:rPr>
        <w:fldChar w:fldCharType="begin">
          <w:ffData>
            <w:name w:val="Check8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C26BE">
        <w:rPr>
          <w:rFonts w:ascii="Arial" w:eastAsia="Calibri" w:hAnsi="Arial"/>
          <w:color w:val="000000"/>
        </w:rPr>
        <w:instrText xml:space="preserve"> FORMCHECKBOX </w:instrText>
      </w:r>
      <w:r w:rsidR="0027782A">
        <w:rPr>
          <w:rFonts w:ascii="Arial" w:eastAsia="Calibri" w:hAnsi="Arial"/>
          <w:color w:val="000000"/>
        </w:rPr>
      </w:r>
      <w:r w:rsidR="0027782A">
        <w:rPr>
          <w:rFonts w:ascii="Arial" w:eastAsia="Calibri" w:hAnsi="Arial"/>
          <w:color w:val="000000"/>
        </w:rPr>
        <w:fldChar w:fldCharType="separate"/>
      </w:r>
      <w:r w:rsidRPr="009C26BE">
        <w:rPr>
          <w:rFonts w:ascii="Arial" w:eastAsia="Calibri" w:hAnsi="Arial"/>
          <w:color w:val="000000"/>
        </w:rPr>
        <w:fldChar w:fldCharType="end"/>
      </w:r>
      <w:bookmarkEnd w:id="0"/>
      <w:r w:rsidRPr="009C26BE">
        <w:rPr>
          <w:rFonts w:ascii="Arial" w:eastAsia="Calibri" w:hAnsi="Arial"/>
          <w:color w:val="000000"/>
        </w:rPr>
        <w:t xml:space="preserve">Category A </w:t>
      </w:r>
      <w:r w:rsidRPr="009C26BE">
        <w:rPr>
          <w:rFonts w:ascii="Arial" w:eastAsia="Calibri" w:hAnsi="Arial"/>
          <w:color w:val="000000"/>
        </w:rPr>
        <w:tab/>
      </w:r>
      <w:bookmarkStart w:id="1" w:name="Check9"/>
      <w:r w:rsidRPr="009C26BE">
        <w:rPr>
          <w:rFonts w:ascii="Arial" w:eastAsia="Calibri" w:hAnsi="Arial"/>
          <w:color w:val="000000"/>
        </w:rPr>
        <w:fldChar w:fldCharType="begin">
          <w:ffData>
            <w:name w:val="Check9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9C26BE">
        <w:rPr>
          <w:rFonts w:ascii="Arial" w:eastAsia="Calibri" w:hAnsi="Arial"/>
          <w:color w:val="000000"/>
        </w:rPr>
        <w:instrText xml:space="preserve"> FORMCHECKBOX </w:instrText>
      </w:r>
      <w:r w:rsidR="0027782A">
        <w:rPr>
          <w:rFonts w:ascii="Arial" w:eastAsia="Calibri" w:hAnsi="Arial"/>
          <w:color w:val="000000"/>
        </w:rPr>
      </w:r>
      <w:r w:rsidR="0027782A">
        <w:rPr>
          <w:rFonts w:ascii="Arial" w:eastAsia="Calibri" w:hAnsi="Arial"/>
          <w:color w:val="000000"/>
        </w:rPr>
        <w:fldChar w:fldCharType="separate"/>
      </w:r>
      <w:r w:rsidRPr="009C26BE">
        <w:rPr>
          <w:rFonts w:ascii="Arial" w:eastAsia="Calibri" w:hAnsi="Arial"/>
          <w:color w:val="000000"/>
        </w:rPr>
        <w:fldChar w:fldCharType="end"/>
      </w:r>
      <w:bookmarkEnd w:id="1"/>
      <w:r w:rsidRPr="009C26BE">
        <w:rPr>
          <w:rFonts w:ascii="Arial" w:eastAsia="Calibri" w:hAnsi="Arial"/>
          <w:color w:val="000000"/>
        </w:rPr>
        <w:t xml:space="preserve">Category B </w:t>
      </w:r>
      <w:r w:rsidRPr="009C26BE">
        <w:rPr>
          <w:rFonts w:ascii="Arial" w:eastAsia="Calibri" w:hAnsi="Arial"/>
          <w:color w:val="000000"/>
        </w:rPr>
        <w:tab/>
      </w:r>
      <w:bookmarkStart w:id="2" w:name="Check10"/>
      <w:r w:rsidRPr="009C26BE">
        <w:rPr>
          <w:rFonts w:ascii="Arial" w:eastAsia="Calibri" w:hAnsi="Arial"/>
          <w:color w:val="000000"/>
        </w:rPr>
        <w:fldChar w:fldCharType="begin">
          <w:ffData>
            <w:name w:val="Check10"/>
            <w:enabled/>
            <w:calcOnExit w:val="0"/>
            <w:checkBox>
              <w:size w:val="36"/>
              <w:default w:val="0"/>
            </w:checkBox>
          </w:ffData>
        </w:fldChar>
      </w:r>
      <w:r w:rsidRPr="009C26BE">
        <w:rPr>
          <w:rFonts w:ascii="Arial" w:eastAsia="Calibri" w:hAnsi="Arial"/>
          <w:color w:val="000000"/>
        </w:rPr>
        <w:instrText xml:space="preserve"> FORMCHECKBOX </w:instrText>
      </w:r>
      <w:r w:rsidR="0027782A">
        <w:rPr>
          <w:rFonts w:ascii="Arial" w:eastAsia="Calibri" w:hAnsi="Arial"/>
          <w:color w:val="000000"/>
        </w:rPr>
      </w:r>
      <w:r w:rsidR="0027782A">
        <w:rPr>
          <w:rFonts w:ascii="Arial" w:eastAsia="Calibri" w:hAnsi="Arial"/>
          <w:color w:val="000000"/>
        </w:rPr>
        <w:fldChar w:fldCharType="separate"/>
      </w:r>
      <w:r w:rsidRPr="009C26BE">
        <w:rPr>
          <w:rFonts w:ascii="Arial" w:eastAsia="Calibri" w:hAnsi="Arial"/>
          <w:color w:val="000000"/>
        </w:rPr>
        <w:fldChar w:fldCharType="end"/>
      </w:r>
      <w:bookmarkEnd w:id="2"/>
      <w:r w:rsidRPr="009C26BE">
        <w:rPr>
          <w:rFonts w:ascii="Arial" w:eastAsia="Calibri" w:hAnsi="Arial"/>
          <w:color w:val="000000"/>
        </w:rPr>
        <w:t xml:space="preserve">Category C </w:t>
      </w:r>
      <w:r w:rsidRPr="009C26BE">
        <w:rPr>
          <w:rFonts w:ascii="Arial" w:eastAsia="Calibri" w:hAnsi="Arial"/>
          <w:color w:val="000000"/>
        </w:rPr>
        <w:tab/>
      </w:r>
      <w:r w:rsidRPr="009C26BE">
        <w:rPr>
          <w:rFonts w:ascii="Arial" w:eastAsia="Calibri" w:hAnsi="Arial"/>
          <w:color w:val="000000"/>
        </w:rPr>
        <w:tab/>
      </w:r>
    </w:p>
    <w:p w14:paraId="616010DE" w14:textId="77777777" w:rsidR="009556CA" w:rsidRPr="009C26BE" w:rsidRDefault="009556CA" w:rsidP="009556CA">
      <w:pPr>
        <w:ind w:right="20" w:firstLine="360"/>
        <w:rPr>
          <w:rFonts w:ascii="Arial" w:eastAsia="Calibri" w:hAnsi="Arial"/>
          <w:color w:val="000000"/>
        </w:rPr>
      </w:pPr>
      <w:r w:rsidRPr="009C26BE">
        <w:rPr>
          <w:rFonts w:ascii="Arial" w:eastAsia="Calibri" w:hAnsi="Arial"/>
          <w:b/>
          <w:color w:val="000000"/>
        </w:rPr>
        <w:t xml:space="preserve">A.  </w:t>
      </w:r>
      <w:r w:rsidRPr="009C26BE">
        <w:rPr>
          <w:rFonts w:ascii="Arial" w:eastAsia="Calibri" w:hAnsi="Arial"/>
          <w:b/>
          <w:color w:val="000000"/>
        </w:rPr>
        <w:tab/>
        <w:t xml:space="preserve">Experimental detail </w:t>
      </w:r>
      <w:r w:rsidRPr="009C26BE">
        <w:rPr>
          <w:rFonts w:ascii="Arial" w:eastAsia="Calibri" w:hAnsi="Arial"/>
          <w:color w:val="000000"/>
        </w:rPr>
        <w:t>(attach separate sheet if necessary)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43"/>
      </w:tblGrid>
      <w:tr w:rsidR="009556CA" w:rsidRPr="009C26BE" w14:paraId="0DF9BBC0" w14:textId="77777777" w:rsidTr="00F67C19">
        <w:tc>
          <w:tcPr>
            <w:tcW w:w="8443" w:type="dxa"/>
          </w:tcPr>
          <w:p w14:paraId="3D7408B6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277F15D2" w14:textId="77777777" w:rsidR="009556CA" w:rsidRPr="009C26BE" w:rsidRDefault="009556CA" w:rsidP="009556CA">
            <w:pPr>
              <w:numPr>
                <w:ilvl w:val="0"/>
                <w:numId w:val="19"/>
              </w:numPr>
              <w:ind w:right="20"/>
              <w:contextualSpacing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Project title (Please provide reference numbers for projects with the same </w:t>
            </w:r>
            <w:r w:rsidR="008D4D96" w:rsidRPr="009C26BE">
              <w:rPr>
                <w:rFonts w:ascii="Arial" w:hAnsi="Arial"/>
                <w:color w:val="000000"/>
              </w:rPr>
              <w:t>title</w:t>
            </w:r>
            <w:r w:rsidR="00406740" w:rsidRPr="009C26BE">
              <w:rPr>
                <w:rFonts w:ascii="Arial" w:hAnsi="Arial"/>
                <w:color w:val="000000"/>
              </w:rPr>
              <w:t>.</w:t>
            </w:r>
            <w:r w:rsidRPr="009C26BE">
              <w:rPr>
                <w:rFonts w:ascii="Arial" w:hAnsi="Arial"/>
                <w:color w:val="000000"/>
              </w:rPr>
              <w:t>)</w:t>
            </w:r>
          </w:p>
          <w:p w14:paraId="5174DBC0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0B1F3303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46F4C0E6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369903FC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273A9884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</w:tc>
      </w:tr>
      <w:tr w:rsidR="009556CA" w:rsidRPr="009C26BE" w14:paraId="71E3222B" w14:textId="77777777" w:rsidTr="00F67C19">
        <w:tc>
          <w:tcPr>
            <w:tcW w:w="8443" w:type="dxa"/>
          </w:tcPr>
          <w:p w14:paraId="40A46647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7DF48E1A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2. </w:t>
            </w:r>
            <w:r w:rsidRPr="009C26BE">
              <w:rPr>
                <w:rFonts w:ascii="Arial" w:hAnsi="Arial"/>
                <w:color w:val="000000"/>
              </w:rPr>
              <w:tab/>
              <w:t xml:space="preserve">Research unit </w:t>
            </w:r>
            <w:proofErr w:type="gramStart"/>
            <w:r w:rsidRPr="009C26BE">
              <w:rPr>
                <w:rFonts w:ascii="Arial" w:hAnsi="Arial"/>
                <w:color w:val="000000"/>
              </w:rPr>
              <w:t>involved</w:t>
            </w:r>
            <w:proofErr w:type="gramEnd"/>
          </w:p>
          <w:p w14:paraId="29FC7342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54DE6F89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7469BC53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176AA907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</w:tc>
      </w:tr>
      <w:tr w:rsidR="009556CA" w:rsidRPr="009C26BE" w14:paraId="4D590620" w14:textId="77777777" w:rsidTr="00F67C19">
        <w:tc>
          <w:tcPr>
            <w:tcW w:w="8443" w:type="dxa"/>
          </w:tcPr>
          <w:p w14:paraId="31A2C767" w14:textId="77777777" w:rsidR="009556CA" w:rsidRPr="009C26BE" w:rsidRDefault="009556CA" w:rsidP="00F67C19">
            <w:pPr>
              <w:rPr>
                <w:rFonts w:ascii="Arial" w:hAnsi="Arial"/>
                <w:color w:val="000000"/>
              </w:rPr>
            </w:pPr>
          </w:p>
          <w:p w14:paraId="4CC896F4" w14:textId="77777777" w:rsidR="009556CA" w:rsidRPr="009C26BE" w:rsidRDefault="009556CA" w:rsidP="00F67C19">
            <w:pPr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3. </w:t>
            </w:r>
            <w:r w:rsidRPr="009C26BE">
              <w:rPr>
                <w:rFonts w:ascii="Arial" w:hAnsi="Arial"/>
                <w:color w:val="000000"/>
              </w:rPr>
              <w:tab/>
              <w:t>Experimental objective</w:t>
            </w:r>
          </w:p>
          <w:p w14:paraId="4653F4FE" w14:textId="77777777" w:rsidR="009556CA" w:rsidRPr="009C26BE" w:rsidRDefault="009556CA" w:rsidP="00F67C19">
            <w:pPr>
              <w:rPr>
                <w:rFonts w:ascii="Arial" w:hAnsi="Arial"/>
                <w:color w:val="000000"/>
              </w:rPr>
            </w:pPr>
          </w:p>
          <w:p w14:paraId="1DEA92C3" w14:textId="77777777" w:rsidR="009556CA" w:rsidRPr="009C26BE" w:rsidRDefault="009556CA" w:rsidP="00F67C19">
            <w:pPr>
              <w:rPr>
                <w:rFonts w:ascii="Arial" w:hAnsi="Arial"/>
                <w:color w:val="000000"/>
              </w:rPr>
            </w:pPr>
          </w:p>
          <w:p w14:paraId="4B0CF830" w14:textId="77777777" w:rsidR="009556CA" w:rsidRPr="009C26BE" w:rsidRDefault="009556CA" w:rsidP="00F67C19">
            <w:pPr>
              <w:rPr>
                <w:rFonts w:ascii="Arial" w:hAnsi="Arial"/>
                <w:color w:val="000000"/>
              </w:rPr>
            </w:pPr>
          </w:p>
          <w:p w14:paraId="4B9A2FDD" w14:textId="77777777" w:rsidR="009556CA" w:rsidRPr="009C26BE" w:rsidRDefault="009556CA" w:rsidP="00F67C19">
            <w:pPr>
              <w:rPr>
                <w:rFonts w:ascii="Arial" w:hAnsi="Arial"/>
                <w:color w:val="000000"/>
              </w:rPr>
            </w:pPr>
          </w:p>
          <w:p w14:paraId="752B16BC" w14:textId="77777777" w:rsidR="009556CA" w:rsidRPr="009C26BE" w:rsidRDefault="009556CA" w:rsidP="00F67C19">
            <w:pPr>
              <w:rPr>
                <w:rFonts w:ascii="Arial" w:hAnsi="Arial"/>
                <w:color w:val="000000"/>
              </w:rPr>
            </w:pPr>
          </w:p>
          <w:p w14:paraId="11142841" w14:textId="77777777" w:rsidR="009556CA" w:rsidRPr="009C26BE" w:rsidRDefault="009556CA" w:rsidP="00F67C19">
            <w:pPr>
              <w:rPr>
                <w:color w:val="000000"/>
              </w:rPr>
            </w:pPr>
          </w:p>
        </w:tc>
      </w:tr>
      <w:tr w:rsidR="009556CA" w:rsidRPr="009C26BE" w14:paraId="14337210" w14:textId="77777777" w:rsidTr="00F67C19">
        <w:trPr>
          <w:trHeight w:val="1817"/>
        </w:trPr>
        <w:tc>
          <w:tcPr>
            <w:tcW w:w="8443" w:type="dxa"/>
          </w:tcPr>
          <w:p w14:paraId="6B4CE286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7F9B13E7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4. </w:t>
            </w:r>
            <w:r w:rsidRPr="009C26BE">
              <w:rPr>
                <w:rFonts w:ascii="Arial" w:hAnsi="Arial"/>
                <w:color w:val="000000"/>
              </w:rPr>
              <w:tab/>
              <w:t>Rationale for the experiment</w:t>
            </w:r>
          </w:p>
          <w:p w14:paraId="7B579467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69E52DA0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181436DB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5A894054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5E75CF60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68A16F30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</w:tc>
      </w:tr>
    </w:tbl>
    <w:p w14:paraId="14AB7953" w14:textId="77777777" w:rsidR="009556CA" w:rsidRPr="009C26BE" w:rsidRDefault="009556CA" w:rsidP="009556CA">
      <w:r w:rsidRPr="009C26BE"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43"/>
      </w:tblGrid>
      <w:tr w:rsidR="009556CA" w:rsidRPr="009C26BE" w14:paraId="49148834" w14:textId="77777777" w:rsidTr="00F67C19">
        <w:tc>
          <w:tcPr>
            <w:tcW w:w="8443" w:type="dxa"/>
          </w:tcPr>
          <w:p w14:paraId="115A30C2" w14:textId="77777777" w:rsidR="00B36C11" w:rsidRPr="009C26BE" w:rsidRDefault="00B36C11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4C0D4084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>5.  Scope of experiment – involvement of</w:t>
            </w:r>
          </w:p>
          <w:p w14:paraId="3370F114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0EDD600A" w14:textId="77777777" w:rsidR="00B36C11" w:rsidRPr="009C26BE" w:rsidRDefault="00B36C11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5DBA15F4" w14:textId="77777777" w:rsidR="009556CA" w:rsidRPr="009C26BE" w:rsidRDefault="009556CA" w:rsidP="00F67C19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 xml:space="preserve">   Microorganism</w:t>
            </w:r>
            <w:r w:rsidR="004D335E" w:rsidRPr="009C26BE">
              <w:rPr>
                <w:rFonts w:ascii="Arial" w:hAnsi="Arial"/>
                <w:color w:val="000000"/>
              </w:rPr>
              <w:t>s</w:t>
            </w:r>
            <w:r w:rsidRPr="009C26BE">
              <w:rPr>
                <w:rFonts w:ascii="Arial" w:hAnsi="Arial"/>
                <w:color w:val="000000"/>
              </w:rPr>
              <w:t xml:space="preserve"> </w:t>
            </w:r>
            <w:r w:rsidR="004D335E" w:rsidRPr="009C26BE">
              <w:rPr>
                <w:rFonts w:ascii="Arial" w:hAnsi="Arial"/>
                <w:color w:val="000000"/>
              </w:rPr>
              <w:t>and</w:t>
            </w:r>
            <w:r w:rsidR="00AB1029" w:rsidRPr="009C26BE">
              <w:rPr>
                <w:rFonts w:ascii="Arial" w:hAnsi="Arial"/>
                <w:color w:val="000000"/>
              </w:rPr>
              <w:t>/or</w:t>
            </w:r>
            <w:r w:rsidR="004D335E" w:rsidRPr="009C26BE">
              <w:rPr>
                <w:rFonts w:ascii="Arial" w:hAnsi="Arial"/>
                <w:color w:val="000000"/>
              </w:rPr>
              <w:t xml:space="preserve"> viruses</w:t>
            </w:r>
          </w:p>
          <w:p w14:paraId="46E925EE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7960F1B3" w14:textId="77777777" w:rsidR="009556CA" w:rsidRPr="009C26BE" w:rsidRDefault="009556CA" w:rsidP="00F67C19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 xml:space="preserve">   Toxin</w:t>
            </w:r>
            <w:r w:rsidR="004D335E" w:rsidRPr="009C26BE">
              <w:rPr>
                <w:rFonts w:ascii="Arial" w:hAnsi="Arial"/>
                <w:color w:val="000000"/>
              </w:rPr>
              <w:t>s</w:t>
            </w:r>
            <w:r w:rsidRPr="009C26BE">
              <w:rPr>
                <w:rFonts w:ascii="Arial" w:hAnsi="Arial"/>
                <w:color w:val="000000"/>
              </w:rPr>
              <w:t xml:space="preserve"> </w:t>
            </w:r>
          </w:p>
          <w:p w14:paraId="172562DB" w14:textId="77777777" w:rsidR="009556CA" w:rsidRPr="009C26BE" w:rsidRDefault="009556CA" w:rsidP="00F67C19">
            <w:pPr>
              <w:ind w:left="720" w:right="20"/>
              <w:rPr>
                <w:rFonts w:ascii="Arial" w:hAnsi="Arial"/>
                <w:color w:val="000000"/>
              </w:rPr>
            </w:pPr>
          </w:p>
          <w:p w14:paraId="104E24BB" w14:textId="77777777" w:rsidR="009556CA" w:rsidRPr="009C26BE" w:rsidRDefault="009556CA" w:rsidP="00F67C19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 xml:space="preserve">   Animal</w:t>
            </w:r>
            <w:r w:rsidR="004D335E" w:rsidRPr="009C26BE">
              <w:rPr>
                <w:rFonts w:ascii="Arial" w:hAnsi="Arial"/>
                <w:color w:val="000000"/>
              </w:rPr>
              <w:t>s</w:t>
            </w:r>
            <w:r w:rsidRPr="009C26BE">
              <w:rPr>
                <w:rFonts w:ascii="Arial" w:hAnsi="Arial"/>
                <w:color w:val="000000"/>
              </w:rPr>
              <w:t xml:space="preserve"> </w:t>
            </w:r>
          </w:p>
          <w:p w14:paraId="20E3E41D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   </w:t>
            </w:r>
          </w:p>
          <w:p w14:paraId="61B2FFA1" w14:textId="77777777" w:rsidR="009556CA" w:rsidRPr="009C26BE" w:rsidRDefault="009556CA" w:rsidP="00F67C19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 xml:space="preserve">   Cell</w:t>
            </w:r>
            <w:r w:rsidR="004D335E" w:rsidRPr="009C26BE">
              <w:rPr>
                <w:rFonts w:ascii="Arial" w:hAnsi="Arial"/>
                <w:color w:val="000000"/>
              </w:rPr>
              <w:t>s</w:t>
            </w:r>
            <w:r w:rsidRPr="009C26BE">
              <w:rPr>
                <w:rFonts w:ascii="Arial" w:hAnsi="Arial"/>
                <w:color w:val="000000"/>
              </w:rPr>
              <w:t xml:space="preserve">  </w:t>
            </w:r>
          </w:p>
          <w:p w14:paraId="2B05AE30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13F83418" w14:textId="77777777" w:rsidR="009556CA" w:rsidRPr="009C26BE" w:rsidRDefault="009556CA" w:rsidP="00F67C19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 xml:space="preserve">   Others, please specify: ___________ </w:t>
            </w:r>
          </w:p>
          <w:p w14:paraId="33F3293A" w14:textId="77777777" w:rsidR="009556CA" w:rsidRPr="009C26BE" w:rsidRDefault="009556CA" w:rsidP="00F67C19">
            <w:pPr>
              <w:ind w:right="20"/>
              <w:rPr>
                <w:rFonts w:ascii="Arial" w:hAnsi="Arial"/>
                <w:color w:val="000000"/>
              </w:rPr>
            </w:pPr>
          </w:p>
          <w:p w14:paraId="0A13D64E" w14:textId="231519C7" w:rsidR="009556CA" w:rsidRPr="00210D99" w:rsidRDefault="009556CA" w:rsidP="00210D99">
            <w:pPr>
              <w:ind w:left="1330" w:right="20" w:hanging="630"/>
              <w:rPr>
                <w:rFonts w:ascii="Arial" w:hAnsi="Arial"/>
              </w:rPr>
            </w:pPr>
            <w:r w:rsidRPr="009C26BE">
              <w:rPr>
                <w:rFonts w:ascii="Arial" w:hAnsi="Arial"/>
                <w:color w:val="000000"/>
              </w:rPr>
              <w:t xml:space="preserve">Note: </w:t>
            </w:r>
            <w:r w:rsidR="008153D1" w:rsidRPr="009C26BE">
              <w:rPr>
                <w:rFonts w:ascii="Arial" w:hAnsi="Arial"/>
                <w:color w:val="000000"/>
              </w:rPr>
              <w:t xml:space="preserve">For experiments that involve </w:t>
            </w:r>
            <w:r w:rsidR="007A7ADA" w:rsidRPr="009C26BE">
              <w:rPr>
                <w:rFonts w:ascii="Arial" w:hAnsi="Arial"/>
                <w:color w:val="000000"/>
              </w:rPr>
              <w:t>animals, cells and/or others</w:t>
            </w:r>
            <w:r w:rsidR="008153D1" w:rsidRPr="009C26BE">
              <w:rPr>
                <w:rFonts w:ascii="Arial" w:hAnsi="Arial"/>
                <w:color w:val="000000"/>
              </w:rPr>
              <w:t xml:space="preserve">, </w:t>
            </w:r>
            <w:r w:rsidR="002E4E73" w:rsidRPr="009C26BE">
              <w:rPr>
                <w:rFonts w:ascii="Arial" w:hAnsi="Arial"/>
                <w:color w:val="000000"/>
                <w:u w:val="single"/>
              </w:rPr>
              <w:t xml:space="preserve">please </w:t>
            </w:r>
            <w:r w:rsidR="00AF3A2D" w:rsidRPr="009C26BE">
              <w:rPr>
                <w:rFonts w:ascii="Arial" w:hAnsi="Arial"/>
                <w:color w:val="000000"/>
                <w:u w:val="single"/>
              </w:rPr>
              <w:t>proceed to 6</w:t>
            </w:r>
            <w:r w:rsidR="008153D1" w:rsidRPr="009C26BE">
              <w:rPr>
                <w:rFonts w:ascii="Arial" w:hAnsi="Arial"/>
                <w:color w:val="000000"/>
                <w:u w:val="single"/>
              </w:rPr>
              <w:t xml:space="preserve"> and</w:t>
            </w:r>
            <w:r w:rsidR="00DD38BF" w:rsidRPr="009C26BE">
              <w:rPr>
                <w:rFonts w:ascii="Arial" w:hAnsi="Arial"/>
                <w:color w:val="000000"/>
                <w:u w:val="single"/>
              </w:rPr>
              <w:t xml:space="preserve"> the rest</w:t>
            </w:r>
            <w:r w:rsidR="00DD38BF" w:rsidRPr="009C26BE">
              <w:rPr>
                <w:rFonts w:ascii="Arial" w:hAnsi="Arial"/>
                <w:color w:val="000000"/>
              </w:rPr>
              <w:t>, but</w:t>
            </w:r>
            <w:r w:rsidR="008153D1" w:rsidRPr="009C26BE">
              <w:rPr>
                <w:rFonts w:ascii="Arial" w:hAnsi="Arial"/>
                <w:color w:val="000000"/>
              </w:rPr>
              <w:t xml:space="preserve"> </w:t>
            </w:r>
            <w:r w:rsidR="00AF3A2D" w:rsidRPr="009C26BE">
              <w:rPr>
                <w:rFonts w:ascii="Arial" w:hAnsi="Arial"/>
                <w:color w:val="000000"/>
                <w:u w:val="single"/>
              </w:rPr>
              <w:t>skip 7 &amp; 8</w:t>
            </w:r>
            <w:r w:rsidR="008153D1" w:rsidRPr="009C26BE">
              <w:rPr>
                <w:rFonts w:ascii="Arial" w:hAnsi="Arial"/>
                <w:color w:val="000000"/>
              </w:rPr>
              <w:t xml:space="preserve">. </w:t>
            </w:r>
            <w:r w:rsidRPr="009C26BE">
              <w:rPr>
                <w:rFonts w:ascii="Arial" w:hAnsi="Arial"/>
                <w:color w:val="000000"/>
              </w:rPr>
              <w:t xml:space="preserve">For experiments that involve </w:t>
            </w:r>
            <w:r w:rsidR="007A7ADA" w:rsidRPr="009C26BE">
              <w:rPr>
                <w:rFonts w:ascii="Arial" w:hAnsi="Arial"/>
                <w:color w:val="000000"/>
              </w:rPr>
              <w:t>microorganisms, viruses and/or toxins</w:t>
            </w:r>
            <w:r w:rsidRPr="009C26BE">
              <w:rPr>
                <w:rFonts w:ascii="Arial" w:hAnsi="Arial"/>
                <w:color w:val="000000"/>
              </w:rPr>
              <w:t xml:space="preserve">, </w:t>
            </w:r>
            <w:r w:rsidRPr="009C26BE">
              <w:rPr>
                <w:rFonts w:ascii="Arial" w:hAnsi="Arial"/>
                <w:color w:val="000000"/>
                <w:u w:val="single"/>
              </w:rPr>
              <w:t>please skip 6</w:t>
            </w:r>
            <w:r w:rsidRPr="009C26BE">
              <w:rPr>
                <w:rFonts w:ascii="Arial" w:hAnsi="Arial"/>
                <w:color w:val="000000"/>
              </w:rPr>
              <w:t xml:space="preserve"> and proceed to the rest of the form.</w:t>
            </w:r>
            <w:r w:rsidR="006316ED" w:rsidRPr="009C26BE">
              <w:rPr>
                <w:rFonts w:ascii="Arial" w:hAnsi="Arial"/>
                <w:color w:val="000000"/>
              </w:rPr>
              <w:t xml:space="preserve"> </w:t>
            </w:r>
            <w:r w:rsidR="006316ED" w:rsidRPr="009C26BE">
              <w:rPr>
                <w:rFonts w:ascii="Arial" w:hAnsi="Arial"/>
              </w:rPr>
              <w:t xml:space="preserve">For experiments that involve </w:t>
            </w:r>
            <w:r w:rsidR="00DD38BF" w:rsidRPr="009C26BE">
              <w:rPr>
                <w:rFonts w:ascii="Arial" w:hAnsi="Arial"/>
              </w:rPr>
              <w:t xml:space="preserve">multiple experimental organisms (i.e. animals/cells together with </w:t>
            </w:r>
            <w:r w:rsidR="00DD38BF" w:rsidRPr="007C09D3">
              <w:rPr>
                <w:rFonts w:ascii="Arial" w:hAnsi="Arial"/>
              </w:rPr>
              <w:t xml:space="preserve">microorganisms/viruses/toxins), please proceed to fill up </w:t>
            </w:r>
            <w:r w:rsidR="00DD38BF" w:rsidRPr="007C09D3">
              <w:rPr>
                <w:rFonts w:ascii="Arial" w:hAnsi="Arial"/>
                <w:u w:val="single"/>
              </w:rPr>
              <w:t>all</w:t>
            </w:r>
            <w:r w:rsidR="00DD38BF" w:rsidRPr="007C09D3">
              <w:rPr>
                <w:rFonts w:ascii="Arial" w:hAnsi="Arial"/>
              </w:rPr>
              <w:t xml:space="preserve"> relevant questions.</w:t>
            </w:r>
            <w:r w:rsidR="00CD2E6A" w:rsidRPr="007C09D3">
              <w:rPr>
                <w:rFonts w:ascii="Arial" w:hAnsi="Arial"/>
              </w:rPr>
              <w:t xml:space="preserve"> </w:t>
            </w:r>
            <w:r w:rsidR="006658B6" w:rsidRPr="007C09D3">
              <w:rPr>
                <w:rFonts w:ascii="Arial" w:hAnsi="Arial"/>
              </w:rPr>
              <w:t xml:space="preserve">For experiments that involve </w:t>
            </w:r>
            <w:r w:rsidR="00CC40FA" w:rsidRPr="007C09D3">
              <w:rPr>
                <w:rFonts w:ascii="Arial" w:hAnsi="Arial"/>
              </w:rPr>
              <w:t>HIV</w:t>
            </w:r>
            <w:r w:rsidR="007C09D3">
              <w:rPr>
                <w:rFonts w:ascii="Arial" w:hAnsi="Arial"/>
              </w:rPr>
              <w:t>-</w:t>
            </w:r>
            <w:r w:rsidR="00CC40FA" w:rsidRPr="007C09D3">
              <w:rPr>
                <w:rFonts w:ascii="Arial" w:hAnsi="Arial"/>
              </w:rPr>
              <w:t>based lentiviral vectors</w:t>
            </w:r>
            <w:r w:rsidR="006658B6" w:rsidRPr="007C09D3">
              <w:rPr>
                <w:rFonts w:ascii="Arial" w:hAnsi="Arial"/>
              </w:rPr>
              <w:t xml:space="preserve">, please </w:t>
            </w:r>
            <w:r w:rsidR="006658B6" w:rsidRPr="007C09D3">
              <w:rPr>
                <w:rFonts w:ascii="Arial" w:hAnsi="Arial"/>
                <w:u w:val="single"/>
              </w:rPr>
              <w:t>also</w:t>
            </w:r>
            <w:r w:rsidR="006658B6" w:rsidRPr="007C09D3">
              <w:rPr>
                <w:rFonts w:ascii="Arial" w:hAnsi="Arial"/>
              </w:rPr>
              <w:t xml:space="preserve"> fill up the table in </w:t>
            </w:r>
            <w:r w:rsidR="006658B6" w:rsidRPr="007C09D3">
              <w:rPr>
                <w:rFonts w:ascii="Arial" w:hAnsi="Arial"/>
                <w:u w:val="single"/>
              </w:rPr>
              <w:t>Appendix I</w:t>
            </w:r>
            <w:r w:rsidR="006658B6" w:rsidRPr="007C09D3">
              <w:rPr>
                <w:rFonts w:ascii="Arial" w:hAnsi="Arial"/>
              </w:rPr>
              <w:t>.</w:t>
            </w:r>
          </w:p>
          <w:p w14:paraId="361119B8" w14:textId="77777777" w:rsidR="00AF3A2D" w:rsidRPr="009C26BE" w:rsidRDefault="00AF3A2D" w:rsidP="00F67C19">
            <w:pPr>
              <w:ind w:right="20"/>
              <w:rPr>
                <w:rFonts w:ascii="Arial" w:hAnsi="Arial"/>
                <w:color w:val="000000"/>
              </w:rPr>
            </w:pPr>
          </w:p>
        </w:tc>
      </w:tr>
      <w:tr w:rsidR="007A7ADA" w:rsidRPr="009C26BE" w14:paraId="00A6665E" w14:textId="77777777" w:rsidTr="00F67C19">
        <w:tc>
          <w:tcPr>
            <w:tcW w:w="8443" w:type="dxa"/>
          </w:tcPr>
          <w:p w14:paraId="33B9FCFF" w14:textId="77777777" w:rsidR="007A7ADA" w:rsidRPr="009C26BE" w:rsidRDefault="007A7ADA" w:rsidP="007A7ADA">
            <w:pPr>
              <w:ind w:right="20"/>
              <w:rPr>
                <w:rFonts w:ascii="Arial" w:hAnsi="Arial"/>
                <w:b/>
                <w:color w:val="000000"/>
              </w:rPr>
            </w:pPr>
          </w:p>
          <w:p w14:paraId="012B8EC5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b/>
                <w:color w:val="000000"/>
              </w:rPr>
              <w:t>6. Project with experiment involving animals/cells/</w:t>
            </w:r>
            <w:proofErr w:type="gramStart"/>
            <w:r w:rsidRPr="009C26BE">
              <w:rPr>
                <w:rFonts w:ascii="Arial" w:hAnsi="Arial"/>
                <w:b/>
                <w:color w:val="000000"/>
              </w:rPr>
              <w:t>others</w:t>
            </w:r>
            <w:proofErr w:type="gramEnd"/>
          </w:p>
          <w:p w14:paraId="7F10BDA8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4048C8AC" w14:textId="77777777" w:rsidR="007A7ADA" w:rsidRPr="009C26BE" w:rsidRDefault="007A7ADA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a.      Can the modification result in a predictable </w:t>
            </w:r>
            <w:r w:rsidR="00E03EB1">
              <w:rPr>
                <w:rFonts w:ascii="Arial" w:hAnsi="Arial"/>
                <w:color w:val="000000"/>
              </w:rPr>
              <w:t xml:space="preserve">change of the </w:t>
            </w:r>
            <w:proofErr w:type="gramStart"/>
            <w:r w:rsidR="00E03EB1">
              <w:rPr>
                <w:rFonts w:ascii="Arial" w:hAnsi="Arial"/>
                <w:color w:val="000000"/>
              </w:rPr>
              <w:t>following:</w:t>
            </w:r>
            <w:proofErr w:type="gramEnd"/>
          </w:p>
          <w:p w14:paraId="4347506A" w14:textId="77777777" w:rsidR="007A7ADA" w:rsidRPr="009C26BE" w:rsidRDefault="007A7ADA" w:rsidP="00210D99">
            <w:pPr>
              <w:ind w:right="23"/>
              <w:rPr>
                <w:rFonts w:ascii="Arial" w:hAnsi="Arial"/>
                <w:color w:val="000000"/>
              </w:rPr>
            </w:pPr>
          </w:p>
          <w:p w14:paraId="21E4DBDC" w14:textId="77777777" w:rsidR="007A7ADA" w:rsidRPr="009C26BE" w:rsidRDefault="007A7ADA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           </w:t>
            </w:r>
            <w:proofErr w:type="spellStart"/>
            <w:r w:rsidR="00A55F1D" w:rsidRPr="009C26BE">
              <w:rPr>
                <w:rFonts w:ascii="Arial" w:hAnsi="Arial"/>
                <w:color w:val="000000"/>
              </w:rPr>
              <w:t>i</w:t>
            </w:r>
            <w:proofErr w:type="spellEnd"/>
            <w:r w:rsidR="00A55F1D" w:rsidRPr="009C26BE">
              <w:rPr>
                <w:rFonts w:ascii="Arial" w:hAnsi="Arial"/>
                <w:color w:val="000000"/>
              </w:rPr>
              <w:t xml:space="preserve">) </w:t>
            </w:r>
            <w:r w:rsidRPr="009C26BE">
              <w:rPr>
                <w:rFonts w:ascii="Arial" w:hAnsi="Arial"/>
                <w:color w:val="000000"/>
              </w:rPr>
              <w:t xml:space="preserve">Increased oncogenicity: </w:t>
            </w:r>
          </w:p>
          <w:p w14:paraId="63D3493B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ab/>
            </w: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>Yes</w:t>
            </w:r>
          </w:p>
          <w:p w14:paraId="3BAD531F" w14:textId="77777777" w:rsidR="007A7ADA" w:rsidRPr="009C26BE" w:rsidRDefault="007A7ADA" w:rsidP="007A7ADA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>No</w:t>
            </w:r>
          </w:p>
          <w:p w14:paraId="035A9B51" w14:textId="77777777" w:rsidR="00A55F1D" w:rsidRPr="009C26BE" w:rsidRDefault="00A55F1D" w:rsidP="00A55F1D">
            <w:pPr>
              <w:ind w:right="20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460517BD" w14:textId="77777777" w:rsidR="00A55F1D" w:rsidRPr="009C26BE" w:rsidRDefault="00A55F1D" w:rsidP="00A55F1D">
            <w:pPr>
              <w:ind w:left="70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ii) Potential to change natural microbiome/ecology of the organism: </w:t>
            </w:r>
          </w:p>
          <w:p w14:paraId="4C6C9908" w14:textId="77777777" w:rsidR="00A55F1D" w:rsidRPr="009C26BE" w:rsidRDefault="00A55F1D" w:rsidP="00A55F1D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>Yes</w:t>
            </w:r>
          </w:p>
          <w:p w14:paraId="7D37ACE8" w14:textId="77777777" w:rsidR="00A55F1D" w:rsidRPr="009C26BE" w:rsidRDefault="00A55F1D" w:rsidP="00A55F1D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>No</w:t>
            </w:r>
          </w:p>
          <w:p w14:paraId="5BF13ACA" w14:textId="77777777" w:rsidR="007A7ADA" w:rsidRPr="009C26BE" w:rsidRDefault="007A7ADA" w:rsidP="007A7ADA">
            <w:pPr>
              <w:ind w:left="720" w:right="20"/>
              <w:rPr>
                <w:rFonts w:ascii="Arial" w:hAnsi="Arial"/>
                <w:color w:val="000000"/>
              </w:rPr>
            </w:pPr>
          </w:p>
          <w:p w14:paraId="5069309F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ab/>
            </w:r>
          </w:p>
          <w:p w14:paraId="6E7B2A69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           Details, if “yes”:</w:t>
            </w:r>
          </w:p>
          <w:p w14:paraId="0616F882" w14:textId="77777777" w:rsidR="007A7ADA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3A48382B" w14:textId="77777777" w:rsidR="00210D99" w:rsidRPr="009C26BE" w:rsidRDefault="00210D99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7F9F9226" w14:textId="77777777" w:rsidR="007A7ADA" w:rsidRPr="009C26BE" w:rsidRDefault="007A7ADA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b. </w:t>
            </w:r>
            <w:r w:rsidRPr="009C26BE">
              <w:rPr>
                <w:rFonts w:ascii="Arial" w:hAnsi="Arial"/>
                <w:color w:val="000000"/>
              </w:rPr>
              <w:tab/>
              <w:t>Description of gene(s) involved, gene construct(s) and intended experimental host system.</w:t>
            </w:r>
          </w:p>
          <w:p w14:paraId="27B6B56A" w14:textId="77777777" w:rsidR="007A7ADA" w:rsidRPr="009C26BE" w:rsidRDefault="007A7ADA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</w:p>
          <w:p w14:paraId="275A75DB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54681DEF" w14:textId="77777777" w:rsidR="007A7ADA" w:rsidRPr="009C26BE" w:rsidRDefault="007A7ADA" w:rsidP="004F7392">
            <w:pPr>
              <w:ind w:left="720" w:right="23" w:hanging="7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c. </w:t>
            </w:r>
            <w:r w:rsidRPr="009C26BE">
              <w:rPr>
                <w:rFonts w:ascii="Arial" w:hAnsi="Arial"/>
                <w:color w:val="000000"/>
              </w:rPr>
              <w:tab/>
              <w:t>Method of gene delivery (bacteriophage, vectors, breeding, injection, biological delivery vehicle/carrier etc.)</w:t>
            </w:r>
          </w:p>
          <w:p w14:paraId="39514FB0" w14:textId="77777777" w:rsidR="007A7ADA" w:rsidRPr="009C26BE" w:rsidRDefault="007A7ADA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</w:p>
          <w:p w14:paraId="7F6AE20F" w14:textId="77777777" w:rsidR="00AF3A2D" w:rsidRDefault="00AF3A2D" w:rsidP="009031FC">
            <w:pPr>
              <w:ind w:right="23"/>
              <w:rPr>
                <w:rFonts w:ascii="Arial" w:hAnsi="Arial"/>
                <w:color w:val="000000"/>
              </w:rPr>
            </w:pPr>
          </w:p>
          <w:p w14:paraId="426F5275" w14:textId="77777777" w:rsidR="00210D99" w:rsidRPr="009C26BE" w:rsidRDefault="00210D99" w:rsidP="009031FC">
            <w:pPr>
              <w:ind w:right="23"/>
              <w:rPr>
                <w:rFonts w:ascii="Arial" w:hAnsi="Arial"/>
                <w:color w:val="000000"/>
              </w:rPr>
            </w:pPr>
          </w:p>
          <w:p w14:paraId="43BB39D5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</w:tc>
      </w:tr>
      <w:tr w:rsidR="007A7ADA" w:rsidRPr="009C26BE" w14:paraId="415F5AC9" w14:textId="77777777" w:rsidTr="009A5D33">
        <w:trPr>
          <w:trHeight w:val="1817"/>
        </w:trPr>
        <w:tc>
          <w:tcPr>
            <w:tcW w:w="8443" w:type="dxa"/>
            <w:tcBorders>
              <w:bottom w:val="nil"/>
            </w:tcBorders>
          </w:tcPr>
          <w:p w14:paraId="0AB1CA4A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61AA3DD1" w14:textId="77777777" w:rsidR="007A7ADA" w:rsidRPr="009C26BE" w:rsidRDefault="00AF3A2D" w:rsidP="007A7ADA">
            <w:pPr>
              <w:ind w:right="20"/>
              <w:rPr>
                <w:rFonts w:ascii="Arial" w:hAnsi="Arial"/>
                <w:b/>
                <w:color w:val="000000"/>
              </w:rPr>
            </w:pPr>
            <w:r w:rsidRPr="009C26BE">
              <w:rPr>
                <w:rFonts w:ascii="Arial" w:hAnsi="Arial"/>
                <w:b/>
                <w:color w:val="000000"/>
              </w:rPr>
              <w:t>7</w:t>
            </w:r>
            <w:r w:rsidR="007A7ADA" w:rsidRPr="009C26BE">
              <w:rPr>
                <w:rFonts w:ascii="Arial" w:hAnsi="Arial"/>
                <w:b/>
                <w:color w:val="000000"/>
              </w:rPr>
              <w:t>. Project with experiment involving microorganisms/viruses/</w:t>
            </w:r>
            <w:proofErr w:type="gramStart"/>
            <w:r w:rsidR="007A7ADA" w:rsidRPr="009C26BE">
              <w:rPr>
                <w:rFonts w:ascii="Arial" w:hAnsi="Arial"/>
                <w:b/>
                <w:color w:val="000000"/>
              </w:rPr>
              <w:t>toxins</w:t>
            </w:r>
            <w:proofErr w:type="gramEnd"/>
          </w:p>
          <w:p w14:paraId="5B126476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6BA4E9D1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30AAE6CC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>a.       Name of microorganism/virus/toxin:  ________________</w:t>
            </w:r>
          </w:p>
          <w:p w14:paraId="2764DAEE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632FA67D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3612F4EF" w14:textId="77777777" w:rsidR="00B36C11" w:rsidRPr="009C26BE" w:rsidRDefault="00B36C11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104B4167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3218D852" w14:textId="77777777" w:rsidR="007A7ADA" w:rsidRPr="009C26BE" w:rsidRDefault="007A7ADA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>b.       Is the microorganism/virus/toxin listed under the BATA List of Biological Agents and Toxins, and/or a potential human pathogen?</w:t>
            </w:r>
          </w:p>
          <w:p w14:paraId="7E2F9BB3" w14:textId="77777777" w:rsidR="007A7ADA" w:rsidRPr="009C26BE" w:rsidRDefault="007A7ADA" w:rsidP="007A7ADA">
            <w:pPr>
              <w:pStyle w:val="ListParagraph"/>
              <w:numPr>
                <w:ilvl w:val="1"/>
                <w:numId w:val="20"/>
              </w:numPr>
              <w:ind w:left="115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If Yes, provide the BATA Schedule: ______________  </w:t>
            </w:r>
          </w:p>
          <w:p w14:paraId="03752109" w14:textId="77777777" w:rsidR="007A7ADA" w:rsidRPr="009C26BE" w:rsidRDefault="007A7ADA" w:rsidP="007A7ADA">
            <w:pPr>
              <w:pStyle w:val="ListParagraph"/>
              <w:numPr>
                <w:ilvl w:val="1"/>
                <w:numId w:val="20"/>
              </w:numPr>
              <w:ind w:left="115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If No, provide the risk grouping (for biological agent): __________   </w:t>
            </w:r>
          </w:p>
          <w:p w14:paraId="3F810540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  </w:t>
            </w:r>
          </w:p>
          <w:p w14:paraId="53B33DD1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1E576567" w14:textId="77777777" w:rsidR="00B36C11" w:rsidRPr="009C26BE" w:rsidRDefault="00B36C11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19D9D82B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5546A27E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c.       Brief description of gene modification on the microorganism/virus:   </w:t>
            </w:r>
          </w:p>
          <w:p w14:paraId="11D49072" w14:textId="77777777" w:rsidR="009C26BE" w:rsidRPr="009C26BE" w:rsidRDefault="009C26BE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22B622A2" w14:textId="77777777" w:rsidR="009C26BE" w:rsidRPr="009C26BE" w:rsidRDefault="009C26BE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405B63B0" w14:textId="77777777" w:rsidR="007A7ADA" w:rsidRPr="009C26BE" w:rsidRDefault="007A7ADA" w:rsidP="007A7ADA">
            <w:pPr>
              <w:pStyle w:val="ListParagraph"/>
              <w:numPr>
                <w:ilvl w:val="0"/>
                <w:numId w:val="21"/>
              </w:numPr>
              <w:ind w:left="1150" w:right="20" w:hanging="36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Gene(s) involved and gene construct(s) and intended experimental host system </w:t>
            </w:r>
            <w:r w:rsidRPr="009C26BE">
              <w:rPr>
                <w:rFonts w:ascii="Arial" w:hAnsi="Arial"/>
                <w:i/>
                <w:color w:val="000000"/>
                <w:sz w:val="18"/>
                <w:szCs w:val="18"/>
              </w:rPr>
              <w:t>(if chimeric microorganism is created, please specify the backbone and the inserted genes)</w:t>
            </w:r>
            <w:r w:rsidRPr="009C26BE">
              <w:rPr>
                <w:rFonts w:ascii="Arial" w:hAnsi="Arial"/>
                <w:color w:val="000000"/>
              </w:rPr>
              <w:t>: __</w:t>
            </w:r>
          </w:p>
          <w:p w14:paraId="0D0C31AE" w14:textId="77777777" w:rsidR="007A7ADA" w:rsidRPr="009C26BE" w:rsidRDefault="007A7ADA" w:rsidP="007A7ADA">
            <w:pPr>
              <w:pStyle w:val="ListParagraph"/>
              <w:ind w:left="1150" w:right="20"/>
              <w:rPr>
                <w:rFonts w:ascii="Arial" w:hAnsi="Arial"/>
                <w:color w:val="000000"/>
              </w:rPr>
            </w:pPr>
          </w:p>
          <w:p w14:paraId="072FBAD0" w14:textId="77777777" w:rsidR="00AF3A2D" w:rsidRPr="009C26BE" w:rsidRDefault="00AF3A2D" w:rsidP="007A7ADA">
            <w:pPr>
              <w:pStyle w:val="ListParagraph"/>
              <w:ind w:left="1150" w:right="20"/>
              <w:rPr>
                <w:rFonts w:ascii="Arial" w:hAnsi="Arial"/>
                <w:color w:val="000000"/>
              </w:rPr>
            </w:pPr>
          </w:p>
          <w:p w14:paraId="4D1E69EB" w14:textId="77777777" w:rsidR="00B36C11" w:rsidRPr="009C26BE" w:rsidRDefault="00B36C11" w:rsidP="007A7ADA">
            <w:pPr>
              <w:pStyle w:val="ListParagraph"/>
              <w:ind w:left="1150" w:right="20"/>
              <w:rPr>
                <w:rFonts w:ascii="Arial" w:hAnsi="Arial"/>
                <w:color w:val="000000"/>
              </w:rPr>
            </w:pPr>
          </w:p>
          <w:p w14:paraId="22D24A98" w14:textId="77777777" w:rsidR="009C26BE" w:rsidRPr="009C26BE" w:rsidRDefault="009C26BE" w:rsidP="007A7ADA">
            <w:pPr>
              <w:pStyle w:val="ListParagraph"/>
              <w:ind w:left="1150" w:right="20"/>
              <w:rPr>
                <w:rFonts w:ascii="Arial" w:hAnsi="Arial"/>
                <w:color w:val="000000"/>
              </w:rPr>
            </w:pPr>
          </w:p>
          <w:p w14:paraId="7884641C" w14:textId="77777777" w:rsidR="00B36C11" w:rsidRPr="009C26BE" w:rsidRDefault="00B36C11" w:rsidP="007A7ADA">
            <w:pPr>
              <w:pStyle w:val="ListParagraph"/>
              <w:ind w:left="1150" w:right="20"/>
              <w:rPr>
                <w:rFonts w:ascii="Arial" w:hAnsi="Arial"/>
                <w:color w:val="000000"/>
              </w:rPr>
            </w:pPr>
          </w:p>
          <w:p w14:paraId="0A017D89" w14:textId="77777777" w:rsidR="007A7ADA" w:rsidRPr="009C26BE" w:rsidRDefault="007A7ADA" w:rsidP="007A7ADA">
            <w:pPr>
              <w:pStyle w:val="ListParagraph"/>
              <w:ind w:left="1150" w:right="20"/>
              <w:rPr>
                <w:rFonts w:ascii="Arial" w:hAnsi="Arial"/>
                <w:color w:val="000000"/>
              </w:rPr>
            </w:pPr>
          </w:p>
          <w:p w14:paraId="7639B1E1" w14:textId="77777777" w:rsidR="007A7ADA" w:rsidRPr="009C26BE" w:rsidRDefault="007A7ADA" w:rsidP="007A7ADA">
            <w:pPr>
              <w:pStyle w:val="ListParagraph"/>
              <w:numPr>
                <w:ilvl w:val="0"/>
                <w:numId w:val="21"/>
              </w:numPr>
              <w:ind w:left="1150" w:right="20" w:hanging="36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>Natural host of microorganism/virus: _________________</w:t>
            </w:r>
          </w:p>
          <w:p w14:paraId="1E69FF06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63694D70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59CCADBC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1C31DC4B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3FDCD84D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1662DE83" w14:textId="0BCDEC5C" w:rsidR="007A7ADA" w:rsidRPr="009C26BE" w:rsidRDefault="007A7ADA" w:rsidP="007C09D3">
            <w:pPr>
              <w:pStyle w:val="ListParagraph"/>
              <w:numPr>
                <w:ilvl w:val="0"/>
                <w:numId w:val="21"/>
              </w:numPr>
              <w:ind w:left="1150" w:right="20" w:hanging="360"/>
              <w:jc w:val="both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>Method of gene delivery (transformation, conjugation, vectors, breeding, inj</w:t>
            </w:r>
            <w:r w:rsidRPr="007C09D3">
              <w:rPr>
                <w:rFonts w:ascii="Arial" w:hAnsi="Arial"/>
                <w:color w:val="000000"/>
              </w:rPr>
              <w:t xml:space="preserve">ection, biological delivery vehicle/carrier </w:t>
            </w:r>
            <w:r w:rsidRPr="007C09D3">
              <w:rPr>
                <w:rFonts w:ascii="Arial" w:hAnsi="Arial"/>
                <w:color w:val="000000"/>
              </w:rPr>
              <w:t xml:space="preserve">etc. </w:t>
            </w:r>
            <w:r w:rsidR="007C09D3" w:rsidRPr="007C09D3">
              <w:rPr>
                <w:rFonts w:ascii="Arial" w:hAnsi="Arial"/>
                <w:color w:val="000000"/>
              </w:rPr>
              <w:t xml:space="preserve">For retroviral vectors, please specify the (viral) origin, </w:t>
            </w:r>
            <w:proofErr w:type="gramStart"/>
            <w:r w:rsidR="007C09D3" w:rsidRPr="007C09D3">
              <w:rPr>
                <w:rFonts w:ascii="Arial" w:hAnsi="Arial"/>
                <w:color w:val="000000"/>
              </w:rPr>
              <w:t>and also</w:t>
            </w:r>
            <w:proofErr w:type="gramEnd"/>
            <w:r w:rsidR="007C09D3" w:rsidRPr="007C09D3">
              <w:rPr>
                <w:rFonts w:ascii="Arial" w:hAnsi="Arial"/>
                <w:color w:val="000000"/>
              </w:rPr>
              <w:t xml:space="preserve"> note all safety features included in the constructs.</w:t>
            </w:r>
            <w:r w:rsidR="007C09D3">
              <w:rPr>
                <w:rFonts w:ascii="Arial" w:hAnsi="Arial"/>
                <w:color w:val="000000"/>
              </w:rPr>
              <w:t xml:space="preserve"> </w:t>
            </w:r>
            <w:r w:rsidR="006658B6" w:rsidRPr="007C09D3">
              <w:rPr>
                <w:rFonts w:ascii="Arial" w:hAnsi="Arial"/>
                <w:color w:val="000000"/>
              </w:rPr>
              <w:t xml:space="preserve">For </w:t>
            </w:r>
            <w:r w:rsidR="00CC40FA" w:rsidRPr="007C09D3">
              <w:rPr>
                <w:rFonts w:ascii="Arial" w:hAnsi="Arial"/>
                <w:color w:val="000000"/>
              </w:rPr>
              <w:t>HIV</w:t>
            </w:r>
            <w:r w:rsidR="007C09D3">
              <w:rPr>
                <w:rFonts w:ascii="Arial" w:hAnsi="Arial"/>
                <w:color w:val="000000"/>
              </w:rPr>
              <w:t>-</w:t>
            </w:r>
            <w:r w:rsidR="00CC40FA" w:rsidRPr="007C09D3">
              <w:rPr>
                <w:rFonts w:ascii="Arial" w:hAnsi="Arial"/>
                <w:color w:val="000000"/>
              </w:rPr>
              <w:t>based lentiviral vectors</w:t>
            </w:r>
            <w:r w:rsidR="006658B6" w:rsidRPr="007C09D3">
              <w:rPr>
                <w:rFonts w:ascii="Arial" w:hAnsi="Arial"/>
                <w:color w:val="000000"/>
              </w:rPr>
              <w:t>, please specify the BATA Schedule of HIV lentiviral vectors</w:t>
            </w:r>
            <w:r w:rsidRPr="007C09D3">
              <w:rPr>
                <w:rFonts w:ascii="Arial" w:hAnsi="Arial"/>
                <w:color w:val="000000"/>
              </w:rPr>
              <w:t>):</w:t>
            </w:r>
            <w:r w:rsidRPr="009C26BE">
              <w:rPr>
                <w:rFonts w:ascii="Arial" w:hAnsi="Arial"/>
                <w:color w:val="000000"/>
              </w:rPr>
              <w:t xml:space="preserve"> __________________</w:t>
            </w:r>
          </w:p>
          <w:p w14:paraId="69FF0794" w14:textId="77777777" w:rsidR="007A7ADA" w:rsidRPr="009C26BE" w:rsidRDefault="007A7ADA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</w:p>
          <w:p w14:paraId="77D2973F" w14:textId="77777777" w:rsidR="00AF3A2D" w:rsidRPr="009C26BE" w:rsidRDefault="00AF3A2D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</w:p>
          <w:p w14:paraId="65014DF6" w14:textId="77777777" w:rsidR="00AF3A2D" w:rsidRPr="009C26BE" w:rsidRDefault="00AF3A2D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</w:p>
          <w:p w14:paraId="7E18BCCA" w14:textId="77777777" w:rsidR="00B36C11" w:rsidRPr="009C26BE" w:rsidRDefault="00B36C11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</w:p>
          <w:p w14:paraId="160F9D34" w14:textId="77777777" w:rsidR="00B36C11" w:rsidRPr="009C26BE" w:rsidRDefault="00B36C11" w:rsidP="00210D99">
            <w:pPr>
              <w:ind w:right="23"/>
              <w:rPr>
                <w:rFonts w:ascii="Arial" w:hAnsi="Arial"/>
                <w:color w:val="000000"/>
              </w:rPr>
            </w:pPr>
          </w:p>
          <w:p w14:paraId="700E8544" w14:textId="77777777" w:rsidR="00B36C11" w:rsidRPr="009C26BE" w:rsidRDefault="00B36C11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</w:p>
          <w:p w14:paraId="781B7670" w14:textId="77777777" w:rsidR="00B36C11" w:rsidRPr="009C26BE" w:rsidRDefault="00B36C11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</w:p>
          <w:p w14:paraId="509BA6E4" w14:textId="77777777" w:rsidR="00B36C11" w:rsidRPr="009C26BE" w:rsidRDefault="00B36C11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</w:p>
          <w:p w14:paraId="7E5E4A92" w14:textId="77777777" w:rsidR="00B36C11" w:rsidRPr="009C26BE" w:rsidRDefault="00B36C11" w:rsidP="007A7ADA">
            <w:pPr>
              <w:ind w:left="720" w:right="23" w:hanging="720"/>
              <w:rPr>
                <w:rFonts w:ascii="Arial" w:hAnsi="Arial"/>
                <w:color w:val="000000"/>
              </w:rPr>
            </w:pPr>
          </w:p>
          <w:p w14:paraId="025FC9C4" w14:textId="77777777" w:rsidR="00B36C11" w:rsidRPr="009C26BE" w:rsidRDefault="00B36C11" w:rsidP="00B36C11">
            <w:pPr>
              <w:ind w:right="23"/>
              <w:rPr>
                <w:rFonts w:ascii="Arial" w:hAnsi="Arial"/>
                <w:color w:val="000000"/>
              </w:rPr>
            </w:pPr>
          </w:p>
          <w:p w14:paraId="2FCC0818" w14:textId="77777777" w:rsidR="00B36C11" w:rsidRPr="009C26BE" w:rsidRDefault="00B36C11" w:rsidP="00B36C11">
            <w:pPr>
              <w:ind w:right="23"/>
              <w:rPr>
                <w:rFonts w:ascii="Arial" w:hAnsi="Arial"/>
                <w:color w:val="000000"/>
              </w:rPr>
            </w:pPr>
          </w:p>
        </w:tc>
      </w:tr>
      <w:tr w:rsidR="007A7ADA" w:rsidRPr="009C26BE" w14:paraId="3984F01F" w14:textId="77777777" w:rsidTr="00B36C11">
        <w:trPr>
          <w:trHeight w:val="87"/>
        </w:trPr>
        <w:tc>
          <w:tcPr>
            <w:tcW w:w="8443" w:type="dxa"/>
            <w:tcBorders>
              <w:top w:val="nil"/>
              <w:bottom w:val="single" w:sz="4" w:space="0" w:color="auto"/>
            </w:tcBorders>
          </w:tcPr>
          <w:p w14:paraId="022AA83D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</w:tc>
      </w:tr>
      <w:tr w:rsidR="00AF3A2D" w:rsidRPr="009C26BE" w14:paraId="494C08EF" w14:textId="77777777" w:rsidTr="00B36C11">
        <w:trPr>
          <w:trHeight w:val="87"/>
        </w:trPr>
        <w:tc>
          <w:tcPr>
            <w:tcW w:w="8443" w:type="dxa"/>
            <w:tcBorders>
              <w:top w:val="single" w:sz="4" w:space="0" w:color="auto"/>
            </w:tcBorders>
          </w:tcPr>
          <w:p w14:paraId="3BFCA570" w14:textId="77777777" w:rsidR="00AF3A2D" w:rsidRPr="009C26BE" w:rsidRDefault="00AF3A2D" w:rsidP="00AF3A2D">
            <w:pPr>
              <w:ind w:right="20"/>
              <w:contextualSpacing/>
              <w:rPr>
                <w:rFonts w:ascii="Arial" w:eastAsia="Times New Roman" w:hAnsi="Arial"/>
                <w:b/>
                <w:snapToGrid w:val="0"/>
                <w:color w:val="000000"/>
              </w:rPr>
            </w:pPr>
          </w:p>
          <w:p w14:paraId="666391CD" w14:textId="77777777" w:rsidR="00AF3A2D" w:rsidRPr="009C26BE" w:rsidRDefault="00AF3A2D" w:rsidP="00AF3A2D">
            <w:pPr>
              <w:ind w:right="20"/>
              <w:contextualSpacing/>
              <w:rPr>
                <w:rFonts w:ascii="Arial" w:eastAsia="Times New Roman" w:hAnsi="Arial"/>
                <w:b/>
                <w:snapToGrid w:val="0"/>
                <w:color w:val="000000"/>
              </w:rPr>
            </w:pPr>
            <w:r w:rsidRPr="009C26BE">
              <w:rPr>
                <w:rFonts w:ascii="Arial" w:eastAsia="Times New Roman" w:hAnsi="Arial"/>
                <w:b/>
                <w:snapToGrid w:val="0"/>
                <w:color w:val="000000"/>
              </w:rPr>
              <w:t xml:space="preserve">8. For dual use research of concern (DURC) </w:t>
            </w:r>
          </w:p>
          <w:p w14:paraId="14DD56B1" w14:textId="77777777" w:rsidR="00AF3A2D" w:rsidRPr="009C26BE" w:rsidRDefault="00AF3A2D" w:rsidP="00AF3A2D">
            <w:pPr>
              <w:ind w:right="20"/>
              <w:contextualSpacing/>
              <w:rPr>
                <w:rFonts w:ascii="Arial" w:eastAsia="Times New Roman" w:hAnsi="Arial"/>
                <w:i/>
                <w:snapToGrid w:val="0"/>
                <w:color w:val="000000"/>
                <w:sz w:val="18"/>
                <w:szCs w:val="18"/>
              </w:rPr>
            </w:pPr>
            <w:r w:rsidRPr="009C26BE">
              <w:rPr>
                <w:rFonts w:ascii="Arial" w:eastAsia="Times New Roman" w:hAnsi="Arial"/>
                <w:i/>
                <w:snapToGrid w:val="0"/>
                <w:color w:val="000000"/>
                <w:sz w:val="18"/>
                <w:szCs w:val="18"/>
              </w:rPr>
              <w:t>(This section is to screen for DURC relatin</w:t>
            </w:r>
            <w:r w:rsidR="00235C70" w:rsidRPr="009C26BE">
              <w:rPr>
                <w:rFonts w:ascii="Arial" w:eastAsia="Times New Roman" w:hAnsi="Arial"/>
                <w:i/>
                <w:snapToGrid w:val="0"/>
                <w:color w:val="000000"/>
                <w:sz w:val="18"/>
                <w:szCs w:val="18"/>
              </w:rPr>
              <w:t>g to research work involving GM</w:t>
            </w:r>
            <w:r w:rsidR="005961B2" w:rsidRPr="009C26BE">
              <w:rPr>
                <w:rFonts w:ascii="Arial" w:eastAsia="Times New Roman" w:hAnsi="Arial"/>
                <w:i/>
                <w:snapToGrid w:val="0"/>
                <w:color w:val="000000"/>
                <w:sz w:val="18"/>
                <w:szCs w:val="18"/>
              </w:rPr>
              <w:t xml:space="preserve">Os- </w:t>
            </w:r>
            <w:r w:rsidR="00235C70" w:rsidRPr="009C26BE">
              <w:rPr>
                <w:rFonts w:ascii="Arial" w:eastAsia="Times New Roman" w:hAnsi="Arial"/>
                <w:i/>
                <w:snapToGrid w:val="0"/>
                <w:color w:val="000000"/>
                <w:sz w:val="18"/>
                <w:szCs w:val="18"/>
              </w:rPr>
              <w:t>microorganisms/viruses/toxins</w:t>
            </w:r>
            <w:r w:rsidRPr="009C26BE">
              <w:rPr>
                <w:rFonts w:ascii="Arial" w:eastAsia="Times New Roman" w:hAnsi="Arial"/>
                <w:i/>
                <w:snapToGrid w:val="0"/>
                <w:color w:val="000000"/>
                <w:sz w:val="18"/>
                <w:szCs w:val="18"/>
              </w:rPr>
              <w:t>. Kindly fill up the following questions to the best of your abilities.)</w:t>
            </w:r>
          </w:p>
          <w:p w14:paraId="0A538963" w14:textId="77777777" w:rsidR="00AF3A2D" w:rsidRPr="009C26BE" w:rsidRDefault="00AF3A2D" w:rsidP="00AF3A2D">
            <w:pPr>
              <w:ind w:right="20"/>
              <w:contextualSpacing/>
              <w:rPr>
                <w:rFonts w:ascii="Arial" w:eastAsia="Times New Roman" w:hAnsi="Arial"/>
                <w:i/>
                <w:snapToGrid w:val="0"/>
                <w:color w:val="000000"/>
                <w:sz w:val="18"/>
                <w:szCs w:val="18"/>
              </w:rPr>
            </w:pPr>
          </w:p>
          <w:p w14:paraId="41CA6093" w14:textId="77777777" w:rsidR="00B36C11" w:rsidRPr="009C26BE" w:rsidRDefault="00B36C11" w:rsidP="00AF3A2D">
            <w:pPr>
              <w:ind w:right="20"/>
              <w:contextualSpacing/>
              <w:rPr>
                <w:rFonts w:ascii="Arial" w:eastAsia="Times New Roman" w:hAnsi="Arial"/>
                <w:i/>
                <w:snapToGrid w:val="0"/>
                <w:color w:val="000000"/>
                <w:sz w:val="18"/>
                <w:szCs w:val="18"/>
              </w:rPr>
            </w:pPr>
          </w:p>
          <w:p w14:paraId="0BE7B76E" w14:textId="77777777" w:rsidR="00AF3A2D" w:rsidRPr="009C26BE" w:rsidRDefault="00AF3A2D" w:rsidP="00B36C11">
            <w:pPr>
              <w:ind w:right="23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>Is there a reasonable possibility that the modification might result in a change of the following?</w:t>
            </w:r>
          </w:p>
          <w:p w14:paraId="5374AA23" w14:textId="77777777" w:rsidR="009C26BE" w:rsidRPr="009C26BE" w:rsidRDefault="009C26BE" w:rsidP="00B36C11">
            <w:pPr>
              <w:ind w:right="23"/>
              <w:rPr>
                <w:rFonts w:ascii="Arial" w:hAnsi="Arial"/>
                <w:color w:val="000000"/>
              </w:rPr>
            </w:pPr>
          </w:p>
          <w:p w14:paraId="3DAFDCE1" w14:textId="77777777" w:rsidR="00AF3A2D" w:rsidRPr="009C26BE" w:rsidRDefault="00AF3A2D" w:rsidP="00B36C11">
            <w:pPr>
              <w:ind w:right="23"/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i/>
                <w:color w:val="000000"/>
                <w:sz w:val="18"/>
                <w:szCs w:val="18"/>
              </w:rPr>
              <w:t>(If unsure, choose “Yes” and explain under Details).</w:t>
            </w:r>
          </w:p>
          <w:p w14:paraId="1EB96740" w14:textId="77777777" w:rsidR="00AF3A2D" w:rsidRPr="009C26BE" w:rsidRDefault="00AF3A2D" w:rsidP="00AF3A2D">
            <w:pPr>
              <w:ind w:right="20"/>
              <w:rPr>
                <w:rFonts w:ascii="Arial" w:hAnsi="Arial"/>
                <w:color w:val="000000"/>
              </w:rPr>
            </w:pPr>
          </w:p>
          <w:p w14:paraId="49BACEFA" w14:textId="77777777" w:rsidR="00B36C11" w:rsidRPr="009C26BE" w:rsidRDefault="00B36C11" w:rsidP="00AF3A2D">
            <w:pPr>
              <w:ind w:right="20"/>
              <w:rPr>
                <w:rFonts w:ascii="Arial" w:hAnsi="Arial"/>
                <w:color w:val="000000"/>
              </w:rPr>
            </w:pPr>
          </w:p>
          <w:p w14:paraId="1EA326A9" w14:textId="77777777" w:rsidR="00AF3A2D" w:rsidRPr="009C26BE" w:rsidRDefault="00AF3A2D" w:rsidP="00AF3A2D">
            <w:pPr>
              <w:pStyle w:val="ListParagraph"/>
              <w:numPr>
                <w:ilvl w:val="2"/>
                <w:numId w:val="20"/>
              </w:numPr>
              <w:ind w:left="1150" w:right="20" w:hanging="45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t xml:space="preserve">Increase in host range: </w:t>
            </w:r>
          </w:p>
          <w:p w14:paraId="740EF310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Yes</w:t>
            </w:r>
          </w:p>
          <w:p w14:paraId="7C8FAC90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 w14:paraId="2EDC04FA" w14:textId="77777777" w:rsidR="00AF3A2D" w:rsidRPr="009C26BE" w:rsidRDefault="00AF3A2D" w:rsidP="00AF3A2D">
            <w:pPr>
              <w:pStyle w:val="ListParagraph"/>
              <w:numPr>
                <w:ilvl w:val="2"/>
                <w:numId w:val="20"/>
              </w:numPr>
              <w:ind w:left="1150" w:right="20" w:hanging="45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t xml:space="preserve">Increased virulence: </w:t>
            </w:r>
          </w:p>
          <w:p w14:paraId="49B7BD9E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Yes</w:t>
            </w:r>
          </w:p>
          <w:p w14:paraId="28F2253A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 w14:paraId="6C8AD8D7" w14:textId="77777777" w:rsidR="00AF3A2D" w:rsidRPr="009C26BE" w:rsidRDefault="00AF3A2D" w:rsidP="00AF3A2D">
            <w:pPr>
              <w:pStyle w:val="ListParagraph"/>
              <w:numPr>
                <w:ilvl w:val="2"/>
                <w:numId w:val="20"/>
              </w:numPr>
              <w:ind w:left="1150" w:right="20" w:hanging="45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t xml:space="preserve">Immunogenicity: </w:t>
            </w:r>
          </w:p>
          <w:p w14:paraId="25ADA7D8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Yes</w:t>
            </w:r>
          </w:p>
          <w:p w14:paraId="120CC723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 w14:paraId="0F405000" w14:textId="77777777" w:rsidR="00AF3A2D" w:rsidRPr="009C26BE" w:rsidRDefault="00AF3A2D" w:rsidP="00AF3A2D">
            <w:pPr>
              <w:pStyle w:val="ListParagraph"/>
              <w:numPr>
                <w:ilvl w:val="2"/>
                <w:numId w:val="20"/>
              </w:numPr>
              <w:ind w:left="1150" w:right="20" w:hanging="45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t xml:space="preserve">Increased toxicity: </w:t>
            </w:r>
          </w:p>
          <w:p w14:paraId="3149D203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Yes</w:t>
            </w:r>
          </w:p>
          <w:p w14:paraId="780A97E6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 w14:paraId="49725874" w14:textId="77777777" w:rsidR="00AF3A2D" w:rsidRPr="009C26BE" w:rsidRDefault="00AF3A2D" w:rsidP="00AF3A2D">
            <w:pPr>
              <w:pStyle w:val="ListParagraph"/>
              <w:numPr>
                <w:ilvl w:val="2"/>
                <w:numId w:val="20"/>
              </w:numPr>
              <w:ind w:left="1150" w:right="20" w:hanging="45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t xml:space="preserve">Increased transmissibility/ability to disseminate: </w:t>
            </w:r>
          </w:p>
          <w:p w14:paraId="42B82465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Yes</w:t>
            </w:r>
          </w:p>
          <w:p w14:paraId="2D5910C2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 w14:paraId="4CE4A2B1" w14:textId="77777777" w:rsidR="00AF3A2D" w:rsidRPr="009C26BE" w:rsidRDefault="00AF3A2D" w:rsidP="00AF3A2D">
            <w:pPr>
              <w:pStyle w:val="ListParagraph"/>
              <w:numPr>
                <w:ilvl w:val="2"/>
                <w:numId w:val="20"/>
              </w:numPr>
              <w:ind w:left="1150" w:right="20" w:hanging="45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t xml:space="preserve">Increased drug resistance: </w:t>
            </w:r>
          </w:p>
          <w:p w14:paraId="7A422D53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Yes</w:t>
            </w:r>
          </w:p>
          <w:p w14:paraId="57D1BEDD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 w14:paraId="24940BEA" w14:textId="77777777" w:rsidR="00AF3A2D" w:rsidRPr="009C26BE" w:rsidRDefault="00AF3A2D" w:rsidP="00AF3A2D">
            <w:pPr>
              <w:pStyle w:val="ListParagraph"/>
              <w:numPr>
                <w:ilvl w:val="2"/>
                <w:numId w:val="20"/>
              </w:numPr>
              <w:ind w:left="1150" w:right="20" w:hanging="45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t xml:space="preserve">Enhanced susceptibility of host population: </w:t>
            </w:r>
          </w:p>
          <w:p w14:paraId="5E99CB80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Yes</w:t>
            </w:r>
          </w:p>
          <w:p w14:paraId="4D20CFE1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 w14:paraId="7ED3D788" w14:textId="77777777" w:rsidR="00AF3A2D" w:rsidRPr="009C26BE" w:rsidRDefault="00AF3A2D" w:rsidP="00AF3A2D">
            <w:pPr>
              <w:pStyle w:val="ListParagraph"/>
              <w:numPr>
                <w:ilvl w:val="2"/>
                <w:numId w:val="20"/>
              </w:numPr>
              <w:ind w:left="1150" w:right="20" w:hanging="45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t xml:space="preserve">Increased stability: </w:t>
            </w:r>
          </w:p>
          <w:p w14:paraId="200072B8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Yes</w:t>
            </w:r>
          </w:p>
          <w:p w14:paraId="4C3DCF7D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 w14:paraId="7A4DD5A8" w14:textId="77777777" w:rsidR="00AF3A2D" w:rsidRPr="009C26BE" w:rsidRDefault="00AF3A2D" w:rsidP="00AF3A2D">
            <w:pPr>
              <w:pStyle w:val="ListParagraph"/>
              <w:numPr>
                <w:ilvl w:val="2"/>
                <w:numId w:val="20"/>
              </w:numPr>
              <w:ind w:left="1150" w:right="20" w:hanging="45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t xml:space="preserve">Potential to change natural microbiome/ecology of the organism: </w:t>
            </w:r>
          </w:p>
          <w:p w14:paraId="170A99C6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Yes</w:t>
            </w:r>
          </w:p>
          <w:p w14:paraId="0CBA11A2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</w:r>
            <w:r w:rsidR="0027782A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9C26BE">
              <w:rPr>
                <w:rFonts w:ascii="Arial" w:hAnsi="Arial"/>
                <w:color w:val="000000"/>
                <w:sz w:val="18"/>
                <w:szCs w:val="18"/>
              </w:rPr>
              <w:t>No</w:t>
            </w:r>
          </w:p>
          <w:p w14:paraId="59431904" w14:textId="77777777" w:rsidR="00AF3A2D" w:rsidRPr="009C26BE" w:rsidRDefault="00AF3A2D" w:rsidP="00AF3A2D">
            <w:pPr>
              <w:ind w:right="20"/>
              <w:rPr>
                <w:rFonts w:ascii="Arial" w:hAnsi="Arial"/>
                <w:color w:val="000000"/>
              </w:rPr>
            </w:pPr>
          </w:p>
          <w:p w14:paraId="7E238BE3" w14:textId="77777777" w:rsidR="00B36C11" w:rsidRPr="009C26BE" w:rsidRDefault="00B36C11" w:rsidP="00AF3A2D">
            <w:pPr>
              <w:ind w:right="20"/>
              <w:rPr>
                <w:rFonts w:ascii="Arial" w:hAnsi="Arial"/>
                <w:color w:val="000000"/>
              </w:rPr>
            </w:pPr>
          </w:p>
          <w:p w14:paraId="34BA70B6" w14:textId="77777777" w:rsidR="00AF3A2D" w:rsidRPr="009C26BE" w:rsidRDefault="00AF3A2D" w:rsidP="00AF3A2D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ab/>
              <w:t>Details, if “yes” to any of the above:</w:t>
            </w:r>
          </w:p>
          <w:p w14:paraId="6F82C9A9" w14:textId="77777777" w:rsidR="00AF3A2D" w:rsidRPr="009C26BE" w:rsidRDefault="00AF3A2D" w:rsidP="00AF3A2D">
            <w:pPr>
              <w:ind w:left="700" w:right="20"/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 w:rsidRPr="009C26BE">
              <w:rPr>
                <w:rFonts w:ascii="Arial" w:hAnsi="Arial"/>
                <w:i/>
                <w:color w:val="000000"/>
                <w:sz w:val="18"/>
                <w:szCs w:val="18"/>
              </w:rPr>
              <w:t xml:space="preserve">(e.g. if the resultant product has increased drug resistance, please provide info on the extent of the resistance, and if there is still effective drug or treatment for infected individuals)  </w:t>
            </w:r>
          </w:p>
          <w:p w14:paraId="077F468B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38C1F692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041D2219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6CB1D180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7CBF1315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</w:tc>
      </w:tr>
      <w:tr w:rsidR="007A7ADA" w:rsidRPr="009C26BE" w14:paraId="3305D717" w14:textId="77777777" w:rsidTr="00F67C19">
        <w:trPr>
          <w:trHeight w:val="1817"/>
        </w:trPr>
        <w:tc>
          <w:tcPr>
            <w:tcW w:w="8443" w:type="dxa"/>
          </w:tcPr>
          <w:p w14:paraId="04FF9FDB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5DA43EAB" w14:textId="77777777" w:rsidR="007A7ADA" w:rsidRPr="009C26BE" w:rsidRDefault="00B36C11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>9</w:t>
            </w:r>
            <w:r w:rsidR="007A7ADA" w:rsidRPr="009C26BE">
              <w:rPr>
                <w:rFonts w:ascii="Arial" w:hAnsi="Arial"/>
                <w:color w:val="000000"/>
              </w:rPr>
              <w:t xml:space="preserve">. </w:t>
            </w:r>
            <w:r w:rsidR="007A7ADA" w:rsidRPr="009C26BE">
              <w:rPr>
                <w:rFonts w:ascii="Arial" w:hAnsi="Arial"/>
                <w:color w:val="000000"/>
              </w:rPr>
              <w:tab/>
              <w:t xml:space="preserve">Duration of the experiment </w:t>
            </w:r>
          </w:p>
          <w:p w14:paraId="0105031C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38550C9C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ab/>
            </w: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>1 year</w:t>
            </w:r>
          </w:p>
          <w:p w14:paraId="31D1826F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ab/>
            </w: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>2 years</w:t>
            </w:r>
          </w:p>
          <w:p w14:paraId="4D859F62" w14:textId="77777777" w:rsidR="007A7ADA" w:rsidRPr="009C26BE" w:rsidRDefault="007A7ADA" w:rsidP="007A7ADA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>3 years</w:t>
            </w:r>
          </w:p>
          <w:p w14:paraId="1A40623F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</w:tc>
      </w:tr>
      <w:tr w:rsidR="00AF3A2D" w:rsidRPr="009C26BE" w14:paraId="61FBD16D" w14:textId="77777777" w:rsidTr="00F67C19">
        <w:trPr>
          <w:trHeight w:val="1817"/>
        </w:trPr>
        <w:tc>
          <w:tcPr>
            <w:tcW w:w="8443" w:type="dxa"/>
          </w:tcPr>
          <w:p w14:paraId="02195CC9" w14:textId="77777777" w:rsidR="00AF3A2D" w:rsidRPr="009C26BE" w:rsidRDefault="00AF3A2D" w:rsidP="00AF3A2D">
            <w:pPr>
              <w:ind w:right="20"/>
              <w:rPr>
                <w:rFonts w:ascii="Arial" w:hAnsi="Arial"/>
                <w:color w:val="000000"/>
              </w:rPr>
            </w:pPr>
          </w:p>
          <w:p w14:paraId="22092CD0" w14:textId="77777777" w:rsidR="00AF3A2D" w:rsidRPr="009C26BE" w:rsidRDefault="00B36C11" w:rsidP="00AF3A2D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>10</w:t>
            </w:r>
            <w:r w:rsidR="00AF3A2D" w:rsidRPr="009C26BE">
              <w:rPr>
                <w:rFonts w:ascii="Arial" w:hAnsi="Arial"/>
                <w:color w:val="000000"/>
              </w:rPr>
              <w:t>.        The proposed work will be performed in the following biocontainment level:</w:t>
            </w:r>
          </w:p>
          <w:p w14:paraId="5508FE55" w14:textId="77777777" w:rsidR="00B36C11" w:rsidRPr="009C26BE" w:rsidRDefault="00B36C11" w:rsidP="00AF3A2D">
            <w:pPr>
              <w:ind w:right="20"/>
              <w:rPr>
                <w:rFonts w:ascii="Arial" w:hAnsi="Arial"/>
                <w:color w:val="000000"/>
              </w:rPr>
            </w:pPr>
          </w:p>
          <w:p w14:paraId="5511DA65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>BSL1/ABSL1</w:t>
            </w:r>
          </w:p>
          <w:p w14:paraId="28F43487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>BSL2/ABSL2</w:t>
            </w:r>
          </w:p>
          <w:p w14:paraId="3B8FDEBC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>BSL2+/ABSL2+</w:t>
            </w:r>
          </w:p>
          <w:p w14:paraId="196094E9" w14:textId="77777777" w:rsidR="00AF3A2D" w:rsidRPr="009C26BE" w:rsidRDefault="00AF3A2D" w:rsidP="00AF3A2D">
            <w:pPr>
              <w:ind w:left="720"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>BSL3/ABSL3</w:t>
            </w:r>
          </w:p>
          <w:p w14:paraId="293D747B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35AA5140" w14:textId="77777777" w:rsidR="00AF3A2D" w:rsidRPr="009C26BE" w:rsidRDefault="00AF3A2D" w:rsidP="007A7ADA">
            <w:pPr>
              <w:ind w:right="20"/>
              <w:rPr>
                <w:rFonts w:ascii="Arial" w:hAnsi="Arial"/>
                <w:color w:val="000000"/>
              </w:rPr>
            </w:pPr>
          </w:p>
        </w:tc>
      </w:tr>
      <w:tr w:rsidR="007A7ADA" w:rsidRPr="009C26BE" w14:paraId="1F4FFB0C" w14:textId="77777777" w:rsidTr="00F67C19">
        <w:tc>
          <w:tcPr>
            <w:tcW w:w="8443" w:type="dxa"/>
          </w:tcPr>
          <w:p w14:paraId="149E1FE3" w14:textId="77777777" w:rsidR="007A7ADA" w:rsidRPr="009C26BE" w:rsidRDefault="007A7ADA" w:rsidP="007A7ADA">
            <w:pPr>
              <w:ind w:right="20"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113A006A" w14:textId="77777777" w:rsidR="007A7ADA" w:rsidRPr="009C26BE" w:rsidRDefault="00B36C11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eastAsia="Times New Roman" w:hAnsi="Arial"/>
                <w:snapToGrid w:val="0"/>
                <w:color w:val="000000"/>
              </w:rPr>
              <w:t>11</w:t>
            </w:r>
            <w:r w:rsidR="007A7ADA" w:rsidRPr="009C26BE">
              <w:rPr>
                <w:rFonts w:ascii="Arial" w:eastAsia="Times New Roman" w:hAnsi="Arial"/>
                <w:snapToGrid w:val="0"/>
                <w:color w:val="000000"/>
              </w:rPr>
              <w:t xml:space="preserve">. </w:t>
            </w:r>
            <w:r w:rsidR="007A7ADA" w:rsidRPr="009C26BE">
              <w:rPr>
                <w:rFonts w:ascii="Arial" w:eastAsia="Times New Roman" w:hAnsi="Arial"/>
                <w:snapToGrid w:val="0"/>
                <w:color w:val="000000"/>
              </w:rPr>
              <w:tab/>
              <w:t xml:space="preserve">Measures to ensure containment, safe handling, storage and </w:t>
            </w:r>
            <w:proofErr w:type="gramStart"/>
            <w:r w:rsidR="007A7ADA" w:rsidRPr="009C26BE">
              <w:rPr>
                <w:rFonts w:ascii="Arial" w:eastAsia="Times New Roman" w:hAnsi="Arial"/>
                <w:snapToGrid w:val="0"/>
                <w:color w:val="000000"/>
              </w:rPr>
              <w:t>disposal</w:t>
            </w:r>
            <w:proofErr w:type="gramEnd"/>
            <w:r w:rsidR="007A7ADA" w:rsidRPr="009C26BE">
              <w:rPr>
                <w:rFonts w:ascii="Arial" w:eastAsia="Times New Roman" w:hAnsi="Arial"/>
                <w:snapToGrid w:val="0"/>
                <w:color w:val="000000"/>
              </w:rPr>
              <w:t xml:space="preserve"> </w:t>
            </w:r>
          </w:p>
          <w:p w14:paraId="792E97C7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0B81B31E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09C14943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57244E21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26D62A12" w14:textId="77777777" w:rsidR="00B36C11" w:rsidRPr="009C26BE" w:rsidRDefault="00B36C11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0118C577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2E5C204D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</w:tc>
      </w:tr>
      <w:tr w:rsidR="007A7ADA" w:rsidRPr="009C26BE" w14:paraId="598D452D" w14:textId="77777777" w:rsidTr="00F67C19">
        <w:tc>
          <w:tcPr>
            <w:tcW w:w="8443" w:type="dxa"/>
          </w:tcPr>
          <w:p w14:paraId="5A5ECEDE" w14:textId="77777777" w:rsidR="00B36C11" w:rsidRPr="009C26BE" w:rsidRDefault="00B36C11" w:rsidP="007A7ADA">
            <w:pPr>
              <w:ind w:right="20"/>
              <w:contextualSpacing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0232F222" w14:textId="77777777" w:rsidR="007A7ADA" w:rsidRPr="009C26BE" w:rsidRDefault="00B36C11" w:rsidP="007A7ADA">
            <w:pPr>
              <w:ind w:right="20"/>
              <w:contextualSpacing/>
              <w:rPr>
                <w:rFonts w:ascii="Arial" w:eastAsia="Times New Roman" w:hAnsi="Arial"/>
                <w:snapToGrid w:val="0"/>
                <w:color w:val="000000"/>
              </w:rPr>
            </w:pPr>
            <w:r w:rsidRPr="009C26BE">
              <w:rPr>
                <w:rFonts w:ascii="Arial" w:eastAsia="Times New Roman" w:hAnsi="Arial"/>
                <w:snapToGrid w:val="0"/>
                <w:color w:val="000000"/>
              </w:rPr>
              <w:t>12</w:t>
            </w:r>
            <w:r w:rsidR="007A7ADA" w:rsidRPr="009C26BE">
              <w:rPr>
                <w:rFonts w:ascii="Arial" w:eastAsia="Times New Roman" w:hAnsi="Arial"/>
                <w:snapToGrid w:val="0"/>
                <w:color w:val="000000"/>
              </w:rPr>
              <w:t>. For organism/microorganism</w:t>
            </w:r>
          </w:p>
          <w:p w14:paraId="777FA51E" w14:textId="77777777" w:rsidR="007A7ADA" w:rsidRPr="009C26BE" w:rsidRDefault="007A7ADA" w:rsidP="007A7ADA">
            <w:pPr>
              <w:ind w:right="20"/>
              <w:contextualSpacing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76EE5487" w14:textId="77777777" w:rsidR="00B36C11" w:rsidRPr="009C26BE" w:rsidRDefault="00B36C11" w:rsidP="007A7ADA">
            <w:pPr>
              <w:ind w:right="20"/>
              <w:contextualSpacing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302DADB7" w14:textId="77777777" w:rsidR="007A7ADA" w:rsidRPr="009C26BE" w:rsidRDefault="007A7ADA" w:rsidP="007A7ADA">
            <w:pPr>
              <w:ind w:left="720" w:right="23" w:hanging="720"/>
              <w:rPr>
                <w:rFonts w:ascii="Arial" w:eastAsia="Times New Roman" w:hAnsi="Arial"/>
                <w:snapToGrid w:val="0"/>
                <w:color w:val="000000"/>
              </w:rPr>
            </w:pPr>
            <w:r w:rsidRPr="009C26BE">
              <w:rPr>
                <w:rFonts w:ascii="Arial" w:eastAsia="Times New Roman" w:hAnsi="Arial"/>
                <w:snapToGrid w:val="0"/>
                <w:color w:val="000000"/>
              </w:rPr>
              <w:t>a.         Experimental GMO Material to be obtained from (please note requirements for import permit for importation of biological agents and/or toxins regulated under the BATA):</w:t>
            </w:r>
          </w:p>
          <w:p w14:paraId="636E03E5" w14:textId="77777777" w:rsidR="007A7ADA" w:rsidRPr="009C26BE" w:rsidRDefault="007A7ADA" w:rsidP="007A7ADA">
            <w:pPr>
              <w:ind w:right="20"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0E984DCC" w14:textId="77777777" w:rsidR="007A7ADA" w:rsidRPr="009C26BE" w:rsidRDefault="007A7ADA" w:rsidP="007A7ADA">
            <w:pPr>
              <w:ind w:right="20"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03ED4A47" w14:textId="77777777" w:rsidR="007A7ADA" w:rsidRPr="009C26BE" w:rsidRDefault="007A7ADA" w:rsidP="007A7ADA">
            <w:pPr>
              <w:ind w:right="20"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41473DFD" w14:textId="77777777" w:rsidR="00B36C11" w:rsidRPr="009C26BE" w:rsidRDefault="00B36C11" w:rsidP="007A7ADA">
            <w:pPr>
              <w:ind w:right="20"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6521F597" w14:textId="77777777" w:rsidR="007A7ADA" w:rsidRPr="009C26BE" w:rsidRDefault="007A7ADA" w:rsidP="007A7ADA">
            <w:pPr>
              <w:rPr>
                <w:rFonts w:ascii="Arial" w:eastAsia="Times New Roman" w:hAnsi="Arial"/>
                <w:snapToGrid w:val="0"/>
                <w:color w:val="000000"/>
              </w:rPr>
            </w:pPr>
            <w:r w:rsidRPr="009C26BE">
              <w:rPr>
                <w:rFonts w:ascii="Arial" w:eastAsia="Times New Roman" w:hAnsi="Arial"/>
                <w:snapToGrid w:val="0"/>
                <w:color w:val="000000"/>
              </w:rPr>
              <w:t>b.         Anticipated date of transfer or receipt:</w:t>
            </w:r>
          </w:p>
          <w:p w14:paraId="62D78429" w14:textId="77777777" w:rsidR="007A7ADA" w:rsidRPr="009C26BE" w:rsidRDefault="007A7ADA" w:rsidP="007A7ADA">
            <w:pPr>
              <w:ind w:right="20"/>
              <w:contextualSpacing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00F5FEBA" w14:textId="77777777" w:rsidR="007A7ADA" w:rsidRPr="009C26BE" w:rsidRDefault="007A7ADA" w:rsidP="007A7ADA">
            <w:pPr>
              <w:ind w:right="20"/>
              <w:contextualSpacing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7839D346" w14:textId="77777777" w:rsidR="007A7ADA" w:rsidRPr="009C26BE" w:rsidRDefault="007A7ADA" w:rsidP="007A7ADA">
            <w:pPr>
              <w:ind w:right="20"/>
              <w:contextualSpacing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5D6B1CFD" w14:textId="77777777" w:rsidR="00B36C11" w:rsidRPr="009C26BE" w:rsidRDefault="00B36C11" w:rsidP="007A7ADA">
            <w:pPr>
              <w:ind w:right="20"/>
              <w:contextualSpacing/>
              <w:rPr>
                <w:rFonts w:ascii="Arial" w:eastAsia="Times New Roman" w:hAnsi="Arial"/>
                <w:snapToGrid w:val="0"/>
                <w:color w:val="000000"/>
              </w:rPr>
            </w:pPr>
          </w:p>
          <w:p w14:paraId="71440553" w14:textId="77777777" w:rsidR="007A7ADA" w:rsidRPr="009C26BE" w:rsidRDefault="007A7ADA" w:rsidP="007A7ADA">
            <w:pPr>
              <w:ind w:right="20"/>
              <w:contextualSpacing/>
              <w:rPr>
                <w:rFonts w:ascii="Arial" w:eastAsia="Times New Roman" w:hAnsi="Arial"/>
                <w:snapToGrid w:val="0"/>
                <w:color w:val="000000"/>
              </w:rPr>
            </w:pPr>
          </w:p>
        </w:tc>
      </w:tr>
      <w:tr w:rsidR="007A7ADA" w:rsidRPr="009C26BE" w14:paraId="45355E94" w14:textId="77777777" w:rsidTr="00F67C19">
        <w:tc>
          <w:tcPr>
            <w:tcW w:w="8443" w:type="dxa"/>
          </w:tcPr>
          <w:p w14:paraId="1BA3AB4A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70EEE47C" w14:textId="77777777" w:rsidR="007A7ADA" w:rsidRPr="009C26BE" w:rsidRDefault="00B36C11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>13</w:t>
            </w:r>
            <w:r w:rsidR="007A7ADA" w:rsidRPr="009C26BE">
              <w:rPr>
                <w:rFonts w:ascii="Arial" w:hAnsi="Arial"/>
                <w:color w:val="000000"/>
              </w:rPr>
              <w:t>.        PI’s declaration:</w:t>
            </w:r>
          </w:p>
          <w:p w14:paraId="17C06881" w14:textId="77777777" w:rsidR="007A7ADA" w:rsidRPr="009C26BE" w:rsidRDefault="007A7ADA" w:rsidP="007A7ADA">
            <w:pPr>
              <w:ind w:right="2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t xml:space="preserve">          </w:t>
            </w:r>
          </w:p>
          <w:p w14:paraId="4B75CF4A" w14:textId="77777777" w:rsidR="00B36C11" w:rsidRPr="009C26BE" w:rsidRDefault="00B36C11" w:rsidP="007A7ADA">
            <w:pPr>
              <w:ind w:right="20"/>
              <w:rPr>
                <w:rFonts w:ascii="Arial" w:hAnsi="Arial"/>
                <w:color w:val="000000"/>
              </w:rPr>
            </w:pPr>
          </w:p>
          <w:p w14:paraId="019E2D18" w14:textId="77777777" w:rsidR="007A7ADA" w:rsidRPr="009C26BE" w:rsidRDefault="007A7ADA" w:rsidP="007A7ADA">
            <w:pPr>
              <w:ind w:left="1330" w:right="20" w:hanging="61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 xml:space="preserve">     I declare that the above information is accurate and complete based on risk assessment, and to the best of my knowledge. </w:t>
            </w:r>
          </w:p>
          <w:p w14:paraId="2C3491B7" w14:textId="77777777" w:rsidR="007A7ADA" w:rsidRPr="009C26BE" w:rsidRDefault="007A7ADA" w:rsidP="007A7ADA">
            <w:pPr>
              <w:ind w:left="1330" w:right="20" w:hanging="610"/>
              <w:rPr>
                <w:rFonts w:ascii="Arial" w:hAnsi="Arial"/>
                <w:color w:val="000000"/>
              </w:rPr>
            </w:pPr>
          </w:p>
          <w:p w14:paraId="77C6E275" w14:textId="77777777" w:rsidR="00B36C11" w:rsidRPr="009C26BE" w:rsidRDefault="00B36C11" w:rsidP="007A7ADA">
            <w:pPr>
              <w:ind w:left="1330" w:right="20" w:hanging="610"/>
              <w:rPr>
                <w:rFonts w:ascii="Arial" w:hAnsi="Arial"/>
                <w:color w:val="000000"/>
              </w:rPr>
            </w:pPr>
          </w:p>
          <w:p w14:paraId="23EAAB10" w14:textId="77777777" w:rsidR="007A7ADA" w:rsidRPr="009C26BE" w:rsidRDefault="007A7ADA" w:rsidP="007A7ADA">
            <w:pPr>
              <w:ind w:left="1330" w:right="20" w:hanging="610"/>
              <w:rPr>
                <w:rFonts w:ascii="Arial" w:hAnsi="Arial"/>
                <w:color w:val="000000"/>
              </w:rPr>
            </w:pPr>
            <w:r w:rsidRPr="009C26B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C26BE">
              <w:rPr>
                <w:rFonts w:ascii="Arial" w:hAnsi="Arial"/>
                <w:color w:val="000000"/>
              </w:rPr>
              <w:instrText xml:space="preserve"> FORMCHECKBOX </w:instrText>
            </w:r>
            <w:r w:rsidR="0027782A">
              <w:rPr>
                <w:rFonts w:ascii="Arial" w:hAnsi="Arial"/>
                <w:color w:val="000000"/>
              </w:rPr>
            </w:r>
            <w:r w:rsidR="0027782A">
              <w:rPr>
                <w:rFonts w:ascii="Arial" w:hAnsi="Arial"/>
                <w:color w:val="000000"/>
              </w:rPr>
              <w:fldChar w:fldCharType="separate"/>
            </w:r>
            <w:r w:rsidRPr="009C26BE">
              <w:rPr>
                <w:rFonts w:ascii="Arial" w:hAnsi="Arial"/>
                <w:color w:val="000000"/>
              </w:rPr>
              <w:fldChar w:fldCharType="end"/>
            </w:r>
            <w:r w:rsidRPr="009C26BE">
              <w:rPr>
                <w:rFonts w:ascii="Arial" w:hAnsi="Arial"/>
                <w:color w:val="000000"/>
              </w:rPr>
              <w:t xml:space="preserve">     I </w:t>
            </w:r>
            <w:proofErr w:type="spellStart"/>
            <w:r w:rsidRPr="009C26BE">
              <w:rPr>
                <w:rFonts w:ascii="Arial" w:hAnsi="Arial"/>
                <w:color w:val="000000"/>
              </w:rPr>
              <w:t>recognise</w:t>
            </w:r>
            <w:proofErr w:type="spellEnd"/>
            <w:r w:rsidRPr="009C26BE">
              <w:rPr>
                <w:rFonts w:ascii="Arial" w:hAnsi="Arial"/>
                <w:color w:val="000000"/>
              </w:rPr>
              <w:t xml:space="preserve"> that the actual risk may defer from the assessed risk. I will continue to monitor the risk of the project and the </w:t>
            </w:r>
            <w:r w:rsidR="00F907D5" w:rsidRPr="009C26BE">
              <w:rPr>
                <w:rFonts w:ascii="Arial" w:hAnsi="Arial"/>
                <w:color w:val="000000"/>
              </w:rPr>
              <w:t xml:space="preserve">genetically </w:t>
            </w:r>
            <w:r w:rsidRPr="009C26BE">
              <w:rPr>
                <w:rFonts w:ascii="Arial" w:hAnsi="Arial"/>
                <w:color w:val="000000"/>
              </w:rPr>
              <w:t xml:space="preserve">modified organism. Should the risk assessment change </w:t>
            </w:r>
            <w:r w:rsidR="00B36C11" w:rsidRPr="009C26BE">
              <w:rPr>
                <w:rFonts w:ascii="Arial" w:hAnsi="Arial"/>
                <w:color w:val="000000"/>
              </w:rPr>
              <w:t>with respect to 8</w:t>
            </w:r>
            <w:r w:rsidRPr="009C26BE">
              <w:rPr>
                <w:rFonts w:ascii="Arial" w:hAnsi="Arial"/>
                <w:color w:val="000000"/>
              </w:rPr>
              <w:t xml:space="preserve"> and/or </w:t>
            </w:r>
            <w:r w:rsidR="00B36C11" w:rsidRPr="009C26BE">
              <w:rPr>
                <w:rFonts w:ascii="Arial" w:hAnsi="Arial"/>
                <w:color w:val="000000"/>
              </w:rPr>
              <w:t>10</w:t>
            </w:r>
            <w:r w:rsidRPr="009C26BE">
              <w:rPr>
                <w:rFonts w:ascii="Arial" w:hAnsi="Arial"/>
                <w:color w:val="000000"/>
              </w:rPr>
              <w:t>, I will stop work immediately and notify the IBC, which will then notify MOH and GMAC.</w:t>
            </w:r>
          </w:p>
          <w:p w14:paraId="7CB14D1D" w14:textId="77777777" w:rsidR="006E48D6" w:rsidRPr="009C26BE" w:rsidRDefault="006E48D6" w:rsidP="007A7ADA">
            <w:pPr>
              <w:ind w:left="1330" w:right="20" w:hanging="610"/>
              <w:rPr>
                <w:rFonts w:ascii="Arial" w:hAnsi="Arial"/>
                <w:color w:val="000000"/>
              </w:rPr>
            </w:pPr>
          </w:p>
          <w:p w14:paraId="38E85C9A" w14:textId="77777777" w:rsidR="006E48D6" w:rsidRPr="009C26BE" w:rsidRDefault="006E48D6" w:rsidP="007A7ADA">
            <w:pPr>
              <w:ind w:left="1330" w:right="20" w:hanging="610"/>
              <w:rPr>
                <w:rFonts w:ascii="Arial" w:hAnsi="Arial"/>
                <w:color w:val="000000"/>
              </w:rPr>
            </w:pPr>
          </w:p>
        </w:tc>
      </w:tr>
    </w:tbl>
    <w:p w14:paraId="19167A20" w14:textId="77777777" w:rsidR="007C09D3" w:rsidRDefault="007C09D3" w:rsidP="009556CA">
      <w:pPr>
        <w:rPr>
          <w:rFonts w:ascii="Arial" w:eastAsia="Calibri" w:hAnsi="Arial"/>
          <w:b/>
          <w:color w:val="000000"/>
        </w:rPr>
      </w:pPr>
    </w:p>
    <w:p w14:paraId="2B7A3D6B" w14:textId="71851228" w:rsidR="009556CA" w:rsidRPr="009C26BE" w:rsidRDefault="008C0062" w:rsidP="009556CA">
      <w:pPr>
        <w:rPr>
          <w:rFonts w:ascii="Arial" w:eastAsia="Calibri" w:hAnsi="Arial"/>
          <w:b/>
          <w:color w:val="000000"/>
        </w:rPr>
      </w:pPr>
      <w:r w:rsidRPr="009C26BE">
        <w:rPr>
          <w:rFonts w:ascii="Arial" w:eastAsia="Calibri" w:hAnsi="Arial"/>
          <w:b/>
          <w:color w:val="000000"/>
        </w:rPr>
        <w:lastRenderedPageBreak/>
        <w:t>Submitted</w:t>
      </w:r>
      <w:r w:rsidR="005C2F3D" w:rsidRPr="009C26BE">
        <w:rPr>
          <w:rFonts w:ascii="Arial" w:eastAsia="Calibri" w:hAnsi="Arial"/>
          <w:b/>
          <w:color w:val="000000"/>
        </w:rPr>
        <w:t xml:space="preserve"> by PI:</w:t>
      </w:r>
    </w:p>
    <w:p w14:paraId="0B92E9B2" w14:textId="77777777" w:rsidR="009556CA" w:rsidRPr="009C26BE" w:rsidRDefault="009556CA" w:rsidP="009556CA">
      <w:pPr>
        <w:ind w:right="20"/>
        <w:rPr>
          <w:rFonts w:ascii="Arial" w:eastAsia="Calibri" w:hAnsi="Arial"/>
          <w:b/>
          <w:color w:val="000000"/>
        </w:rPr>
      </w:pPr>
    </w:p>
    <w:p w14:paraId="1E1C1181" w14:textId="77777777" w:rsidR="009556CA" w:rsidRPr="009C26BE" w:rsidRDefault="009556CA" w:rsidP="009556CA">
      <w:pPr>
        <w:tabs>
          <w:tab w:val="left" w:pos="1530"/>
          <w:tab w:val="left" w:pos="2160"/>
          <w:tab w:val="left" w:pos="5040"/>
          <w:tab w:val="left" w:pos="7200"/>
          <w:tab w:val="left" w:pos="8820"/>
        </w:tabs>
        <w:ind w:right="20"/>
        <w:rPr>
          <w:rFonts w:ascii="Arial" w:eastAsia="Calibri" w:hAnsi="Arial"/>
          <w:color w:val="000000"/>
        </w:rPr>
      </w:pPr>
      <w:r w:rsidRPr="009C26BE">
        <w:rPr>
          <w:rFonts w:ascii="Arial" w:eastAsia="Calibri" w:hAnsi="Arial"/>
          <w:b/>
          <w:noProof/>
          <w:color w:val="000000"/>
          <w:lang w:val="en-SG" w:eastAsia="zh-CN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2DDDFC21" wp14:editId="381E59B4">
                <wp:simplePos x="0" y="0"/>
                <wp:positionH relativeFrom="column">
                  <wp:posOffset>1798320</wp:posOffset>
                </wp:positionH>
                <wp:positionV relativeFrom="paragraph">
                  <wp:posOffset>140969</wp:posOffset>
                </wp:positionV>
                <wp:extent cx="2305050" cy="0"/>
                <wp:effectExtent l="0" t="0" r="19050" b="19050"/>
                <wp:wrapNone/>
                <wp:docPr id="80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8B85" id="Straight Arrow Connector 80" o:spid="_x0000_s1026" type="#_x0000_t32" style="position:absolute;margin-left:141.6pt;margin-top:11.1pt;width:181.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"/>
            </w:pict>
          </mc:Fallback>
        </mc:AlternateContent>
      </w:r>
      <w:r w:rsidRPr="009C26BE">
        <w:rPr>
          <w:rFonts w:ascii="Arial" w:eastAsia="Calibri" w:hAnsi="Arial"/>
          <w:b/>
          <w:noProof/>
          <w:color w:val="000000"/>
          <w:lang w:val="en-SG" w:eastAsia="zh-CN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F640E73" wp14:editId="3C8B5D98">
                <wp:simplePos x="0" y="0"/>
                <wp:positionH relativeFrom="column">
                  <wp:posOffset>4544060</wp:posOffset>
                </wp:positionH>
                <wp:positionV relativeFrom="paragraph">
                  <wp:posOffset>140969</wp:posOffset>
                </wp:positionV>
                <wp:extent cx="1149985" cy="0"/>
                <wp:effectExtent l="0" t="0" r="12065" b="19050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A3852" id="Straight Arrow Connector 79" o:spid="_x0000_s1026" type="#_x0000_t32" style="position:absolute;margin-left:357.8pt;margin-top:11.1pt;width:90.5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FDJwIAAEw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"/>
            </w:pict>
          </mc:Fallback>
        </mc:AlternateContent>
      </w:r>
      <w:r w:rsidRPr="009C26BE">
        <w:rPr>
          <w:rFonts w:ascii="Arial" w:eastAsia="Calibri" w:hAnsi="Arial"/>
          <w:b/>
          <w:noProof/>
          <w:color w:val="000000"/>
          <w:lang w:val="en-SG" w:eastAsia="zh-C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99267F6" wp14:editId="10AB16BF">
                <wp:simplePos x="0" y="0"/>
                <wp:positionH relativeFrom="column">
                  <wp:posOffset>10160</wp:posOffset>
                </wp:positionH>
                <wp:positionV relativeFrom="paragraph">
                  <wp:posOffset>140969</wp:posOffset>
                </wp:positionV>
                <wp:extent cx="1502410" cy="0"/>
                <wp:effectExtent l="0" t="0" r="21590" b="19050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2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36AA6" id="Straight Arrow Connector 78" o:spid="_x0000_s1026" type="#_x0000_t32" style="position:absolute;margin-left:.8pt;margin-top:11.1pt;width:118.3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ZCJgIAAEw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"/>
            </w:pict>
          </mc:Fallback>
        </mc:AlternateContent>
      </w:r>
      <w:r w:rsidRPr="009C26BE">
        <w:rPr>
          <w:rFonts w:ascii="Arial" w:eastAsia="Calibri" w:hAnsi="Arial"/>
          <w:bCs/>
          <w:color w:val="000000"/>
        </w:rPr>
        <w:tab/>
      </w:r>
      <w:r w:rsidRPr="009C26BE">
        <w:rPr>
          <w:rFonts w:ascii="Arial" w:eastAsia="Calibri" w:hAnsi="Arial"/>
          <w:bCs/>
          <w:color w:val="000000"/>
        </w:rPr>
        <w:tab/>
      </w:r>
    </w:p>
    <w:p w14:paraId="35D8526A" w14:textId="77777777" w:rsidR="009556CA" w:rsidRPr="009C26BE" w:rsidRDefault="009556CA" w:rsidP="009556CA">
      <w:pPr>
        <w:tabs>
          <w:tab w:val="left" w:pos="1530"/>
          <w:tab w:val="left" w:pos="2160"/>
          <w:tab w:val="left" w:pos="2880"/>
          <w:tab w:val="left" w:pos="7200"/>
          <w:tab w:val="left" w:pos="8820"/>
        </w:tabs>
        <w:ind w:right="20"/>
        <w:rPr>
          <w:rFonts w:ascii="Arial" w:eastAsia="Calibri" w:hAnsi="Arial"/>
          <w:color w:val="000000"/>
        </w:rPr>
      </w:pPr>
      <w:r w:rsidRPr="009C26BE">
        <w:rPr>
          <w:rFonts w:ascii="Arial" w:eastAsia="Calibri" w:hAnsi="Arial"/>
          <w:b/>
          <w:color w:val="000000"/>
        </w:rPr>
        <w:t>PI’s Name and Signature</w:t>
      </w:r>
      <w:r w:rsidRPr="009C26BE">
        <w:rPr>
          <w:rFonts w:ascii="Arial" w:eastAsia="Calibri" w:hAnsi="Arial"/>
          <w:b/>
          <w:color w:val="000000"/>
        </w:rPr>
        <w:tab/>
        <w:t>Appointment / Laboratory</w:t>
      </w:r>
      <w:r w:rsidRPr="009C26BE">
        <w:rPr>
          <w:rFonts w:ascii="Arial" w:eastAsia="Calibri" w:hAnsi="Arial"/>
          <w:b/>
          <w:color w:val="000000"/>
        </w:rPr>
        <w:tab/>
        <w:t>Date</w:t>
      </w:r>
    </w:p>
    <w:p w14:paraId="46DE6A19" w14:textId="77777777" w:rsidR="009556CA" w:rsidRPr="009C26BE" w:rsidRDefault="009556CA" w:rsidP="009556CA">
      <w:pPr>
        <w:ind w:right="20"/>
        <w:rPr>
          <w:rFonts w:ascii="Arial" w:eastAsia="Calibri" w:hAnsi="Arial"/>
          <w:b/>
          <w:color w:val="000000"/>
        </w:rPr>
      </w:pPr>
      <w:r w:rsidRPr="009C26BE">
        <w:rPr>
          <w:rFonts w:ascii="Arial" w:eastAsia="Calibri" w:hAnsi="Arial"/>
          <w:b/>
          <w:color w:val="000000"/>
        </w:rPr>
        <w:t>Contact Details</w:t>
      </w:r>
    </w:p>
    <w:p w14:paraId="5D9926C2" w14:textId="77777777" w:rsidR="009556CA" w:rsidRPr="009C26BE" w:rsidRDefault="009556CA" w:rsidP="009556CA">
      <w:pPr>
        <w:spacing w:line="360" w:lineRule="auto"/>
        <w:ind w:right="20"/>
        <w:rPr>
          <w:rFonts w:ascii="Arial" w:eastAsia="Calibri" w:hAnsi="Arial"/>
          <w:bCs/>
          <w:color w:val="000000"/>
          <w:u w:val="single"/>
        </w:rPr>
      </w:pPr>
      <w:r w:rsidRPr="009C26BE">
        <w:rPr>
          <w:rFonts w:ascii="Arial" w:eastAsia="Calibri" w:hAnsi="Arial"/>
          <w:b/>
          <w:noProof/>
          <w:color w:val="000000"/>
          <w:lang w:val="en-SG" w:eastAsia="zh-C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9450B7" wp14:editId="6AE94037">
                <wp:simplePos x="0" y="0"/>
                <wp:positionH relativeFrom="column">
                  <wp:posOffset>1445895</wp:posOffset>
                </wp:positionH>
                <wp:positionV relativeFrom="paragraph">
                  <wp:posOffset>168275</wp:posOffset>
                </wp:positionV>
                <wp:extent cx="3971925" cy="635"/>
                <wp:effectExtent l="0" t="0" r="9525" b="37465"/>
                <wp:wrapThrough wrapText="bothSides">
                  <wp:wrapPolygon edited="0">
                    <wp:start x="0" y="0"/>
                    <wp:lineTo x="0" y="648000"/>
                    <wp:lineTo x="21548" y="648000"/>
                    <wp:lineTo x="21548" y="0"/>
                    <wp:lineTo x="0" y="0"/>
                  </wp:wrapPolygon>
                </wp:wrapThrough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39CF" id="Straight Arrow Connector 77" o:spid="_x0000_s1026" type="#_x0000_t32" style="position:absolute;margin-left:113.85pt;margin-top:13.25pt;width:312.7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">
                <w10:wrap type="through"/>
              </v:shape>
            </w:pict>
          </mc:Fallback>
        </mc:AlternateContent>
      </w:r>
      <w:r w:rsidRPr="009C26BE">
        <w:rPr>
          <w:rFonts w:ascii="Arial" w:eastAsia="Calibri" w:hAnsi="Arial"/>
          <w:bCs/>
          <w:color w:val="000000"/>
        </w:rPr>
        <w:t>Address</w:t>
      </w:r>
      <w:r w:rsidRPr="009C26BE">
        <w:rPr>
          <w:rFonts w:ascii="Arial" w:eastAsia="Calibri" w:hAnsi="Arial"/>
          <w:bCs/>
          <w:color w:val="000000"/>
        </w:rPr>
        <w:tab/>
      </w:r>
      <w:r w:rsidRPr="009C26BE">
        <w:rPr>
          <w:rFonts w:ascii="Arial" w:eastAsia="Calibri" w:hAnsi="Arial"/>
          <w:bCs/>
          <w:color w:val="000000"/>
        </w:rPr>
        <w:tab/>
        <w:t xml:space="preserve">: </w:t>
      </w:r>
    </w:p>
    <w:p w14:paraId="5770CCF9" w14:textId="77777777" w:rsidR="009556CA" w:rsidRPr="009C26BE" w:rsidRDefault="009556CA" w:rsidP="009556CA">
      <w:pPr>
        <w:spacing w:line="360" w:lineRule="auto"/>
        <w:ind w:left="1440" w:right="20" w:firstLine="720"/>
        <w:rPr>
          <w:rFonts w:ascii="Arial" w:eastAsia="Calibri" w:hAnsi="Arial"/>
          <w:bCs/>
          <w:color w:val="000000"/>
          <w:u w:val="single"/>
        </w:rPr>
      </w:pPr>
      <w:r w:rsidRPr="009C26BE">
        <w:rPr>
          <w:rFonts w:ascii="Arial" w:eastAsia="Calibri" w:hAnsi="Arial"/>
          <w:bCs/>
          <w:noProof/>
          <w:color w:val="000000"/>
          <w:lang w:val="en-SG"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515F9D" wp14:editId="79CDD795">
                <wp:simplePos x="0" y="0"/>
                <wp:positionH relativeFrom="column">
                  <wp:posOffset>1447165</wp:posOffset>
                </wp:positionH>
                <wp:positionV relativeFrom="paragraph">
                  <wp:posOffset>165735</wp:posOffset>
                </wp:positionV>
                <wp:extent cx="3971925" cy="635"/>
                <wp:effectExtent l="0" t="0" r="9525" b="37465"/>
                <wp:wrapThrough wrapText="bothSides">
                  <wp:wrapPolygon edited="0">
                    <wp:start x="0" y="0"/>
                    <wp:lineTo x="0" y="648000"/>
                    <wp:lineTo x="21548" y="648000"/>
                    <wp:lineTo x="21548" y="0"/>
                    <wp:lineTo x="0" y="0"/>
                  </wp:wrapPolygon>
                </wp:wrapThrough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F4CF5" id="Straight Arrow Connector 76" o:spid="_x0000_s1026" type="#_x0000_t32" style="position:absolute;margin-left:113.95pt;margin-top:13.05pt;width:312.75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">
                <w10:wrap type="through"/>
              </v:shape>
            </w:pict>
          </mc:Fallback>
        </mc:AlternateContent>
      </w:r>
    </w:p>
    <w:p w14:paraId="1D7446E6" w14:textId="77777777" w:rsidR="009556CA" w:rsidRPr="009C26BE" w:rsidRDefault="009556CA" w:rsidP="009556CA">
      <w:pPr>
        <w:spacing w:line="360" w:lineRule="auto"/>
        <w:ind w:right="20"/>
        <w:rPr>
          <w:rFonts w:ascii="Arial" w:eastAsia="Calibri" w:hAnsi="Arial"/>
          <w:bCs/>
          <w:color w:val="000000"/>
        </w:rPr>
      </w:pPr>
      <w:r w:rsidRPr="009C26BE">
        <w:rPr>
          <w:rFonts w:ascii="Arial" w:eastAsia="Calibri" w:hAnsi="Arial"/>
          <w:b/>
          <w:noProof/>
          <w:color w:val="000000"/>
          <w:lang w:val="en-SG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46F41" wp14:editId="38BD01D5">
                <wp:simplePos x="0" y="0"/>
                <wp:positionH relativeFrom="column">
                  <wp:posOffset>1447800</wp:posOffset>
                </wp:positionH>
                <wp:positionV relativeFrom="paragraph">
                  <wp:posOffset>167640</wp:posOffset>
                </wp:positionV>
                <wp:extent cx="1684655" cy="635"/>
                <wp:effectExtent l="0" t="0" r="10795" b="37465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6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4FE7" id="Straight Arrow Connector 74" o:spid="_x0000_s1026" type="#_x0000_t32" style="position:absolute;margin-left:114pt;margin-top:13.2pt;width:132.6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"/>
            </w:pict>
          </mc:Fallback>
        </mc:AlternateContent>
      </w:r>
      <w:r w:rsidRPr="009C26BE">
        <w:rPr>
          <w:rFonts w:ascii="Arial" w:eastAsia="Calibri" w:hAnsi="Arial"/>
          <w:b/>
          <w:noProof/>
          <w:color w:val="000000"/>
          <w:lang w:val="en-SG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C0D76" wp14:editId="719D53D6">
                <wp:simplePos x="0" y="0"/>
                <wp:positionH relativeFrom="column">
                  <wp:posOffset>4190365</wp:posOffset>
                </wp:positionH>
                <wp:positionV relativeFrom="paragraph">
                  <wp:posOffset>168275</wp:posOffset>
                </wp:positionV>
                <wp:extent cx="1193165" cy="1905"/>
                <wp:effectExtent l="0" t="0" r="26035" b="3619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316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54317" id="Straight Arrow Connector 75" o:spid="_x0000_s1026" type="#_x0000_t32" style="position:absolute;margin-left:329.95pt;margin-top:13.25pt;width:93.95pt;height: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"/>
            </w:pict>
          </mc:Fallback>
        </mc:AlternateContent>
      </w:r>
      <w:r w:rsidR="000B4550" w:rsidRPr="009C26BE">
        <w:rPr>
          <w:rFonts w:ascii="Arial" w:eastAsia="Calibri" w:hAnsi="Arial"/>
          <w:bCs/>
          <w:color w:val="000000"/>
        </w:rPr>
        <w:t xml:space="preserve">Business Tel </w:t>
      </w:r>
      <w:proofErr w:type="gramStart"/>
      <w:r w:rsidR="000B4550" w:rsidRPr="009C26BE">
        <w:rPr>
          <w:rFonts w:ascii="Arial" w:eastAsia="Calibri" w:hAnsi="Arial"/>
          <w:bCs/>
          <w:color w:val="000000"/>
        </w:rPr>
        <w:t xml:space="preserve">Number </w:t>
      </w:r>
      <w:r w:rsidRPr="009C26BE">
        <w:rPr>
          <w:rFonts w:ascii="Arial" w:eastAsia="Calibri" w:hAnsi="Arial"/>
          <w:bCs/>
          <w:color w:val="000000"/>
        </w:rPr>
        <w:t>:</w:t>
      </w:r>
      <w:proofErr w:type="gramEnd"/>
      <w:r w:rsidRPr="009C26BE">
        <w:rPr>
          <w:rFonts w:ascii="Arial" w:eastAsia="Calibri" w:hAnsi="Arial"/>
          <w:bCs/>
          <w:color w:val="000000"/>
        </w:rPr>
        <w:tab/>
      </w:r>
      <w:r w:rsidRPr="009C26BE">
        <w:rPr>
          <w:rFonts w:ascii="Arial" w:eastAsia="Calibri" w:hAnsi="Arial"/>
          <w:bCs/>
          <w:color w:val="000000"/>
        </w:rPr>
        <w:tab/>
      </w:r>
      <w:r w:rsidRPr="009C26BE">
        <w:rPr>
          <w:rFonts w:ascii="Arial" w:eastAsia="Calibri" w:hAnsi="Arial"/>
          <w:bCs/>
          <w:color w:val="000000"/>
        </w:rPr>
        <w:tab/>
      </w:r>
      <w:r w:rsidRPr="009C26BE">
        <w:rPr>
          <w:rFonts w:ascii="Arial" w:eastAsia="Calibri" w:hAnsi="Arial"/>
          <w:bCs/>
          <w:color w:val="000000"/>
        </w:rPr>
        <w:tab/>
        <w:t>Fax Number</w:t>
      </w:r>
      <w:r w:rsidRPr="009C26BE">
        <w:rPr>
          <w:rFonts w:ascii="Arial" w:eastAsia="Calibri" w:hAnsi="Arial"/>
          <w:bCs/>
          <w:color w:val="000000"/>
        </w:rPr>
        <w:tab/>
        <w:t xml:space="preserve">: </w:t>
      </w:r>
    </w:p>
    <w:p w14:paraId="10D0A240" w14:textId="77777777" w:rsidR="009556CA" w:rsidRPr="009C26BE" w:rsidRDefault="009556CA" w:rsidP="009556CA">
      <w:pPr>
        <w:spacing w:line="360" w:lineRule="auto"/>
        <w:ind w:right="20"/>
        <w:rPr>
          <w:rFonts w:ascii="Arial" w:eastAsia="Calibri" w:hAnsi="Arial"/>
          <w:bCs/>
          <w:color w:val="000000"/>
        </w:rPr>
      </w:pPr>
      <w:r w:rsidRPr="009C26BE">
        <w:rPr>
          <w:rFonts w:ascii="Arial" w:eastAsia="Calibri" w:hAnsi="Arial"/>
          <w:bCs/>
          <w:noProof/>
          <w:color w:val="000000"/>
          <w:lang w:val="en-SG" w:eastAsia="zh-C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BA62F21" wp14:editId="716ADE86">
                <wp:simplePos x="0" y="0"/>
                <wp:positionH relativeFrom="column">
                  <wp:posOffset>1436370</wp:posOffset>
                </wp:positionH>
                <wp:positionV relativeFrom="paragraph">
                  <wp:posOffset>168275</wp:posOffset>
                </wp:positionV>
                <wp:extent cx="3971925" cy="635"/>
                <wp:effectExtent l="0" t="0" r="9525" b="37465"/>
                <wp:wrapThrough wrapText="bothSides">
                  <wp:wrapPolygon edited="0">
                    <wp:start x="0" y="0"/>
                    <wp:lineTo x="0" y="648000"/>
                    <wp:lineTo x="21548" y="648000"/>
                    <wp:lineTo x="21548" y="0"/>
                    <wp:lineTo x="0" y="0"/>
                  </wp:wrapPolygon>
                </wp:wrapThrough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8C4E2" id="Straight Arrow Connector 73" o:spid="_x0000_s1026" type="#_x0000_t32" style="position:absolute;margin-left:113.1pt;margin-top:13.25pt;width:312.7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">
                <w10:wrap type="through"/>
              </v:shape>
            </w:pict>
          </mc:Fallback>
        </mc:AlternateContent>
      </w:r>
      <w:r w:rsidR="008C0062" w:rsidRPr="009C26BE">
        <w:rPr>
          <w:rFonts w:ascii="Arial" w:eastAsia="Calibri" w:hAnsi="Arial"/>
          <w:bCs/>
          <w:color w:val="000000"/>
        </w:rPr>
        <w:t xml:space="preserve">Business </w:t>
      </w:r>
      <w:r w:rsidR="000B4550" w:rsidRPr="009C26BE">
        <w:rPr>
          <w:rFonts w:ascii="Arial" w:eastAsia="Calibri" w:hAnsi="Arial"/>
          <w:bCs/>
          <w:color w:val="000000"/>
        </w:rPr>
        <w:t xml:space="preserve">Email         </w:t>
      </w:r>
      <w:proofErr w:type="gramStart"/>
      <w:r w:rsidR="000B4550" w:rsidRPr="009C26BE">
        <w:rPr>
          <w:rFonts w:ascii="Arial" w:eastAsia="Calibri" w:hAnsi="Arial"/>
          <w:bCs/>
          <w:color w:val="000000"/>
        </w:rPr>
        <w:t xml:space="preserve">  </w:t>
      </w:r>
      <w:r w:rsidRPr="009C26BE">
        <w:rPr>
          <w:rFonts w:ascii="Arial" w:eastAsia="Calibri" w:hAnsi="Arial"/>
          <w:bCs/>
          <w:color w:val="000000"/>
        </w:rPr>
        <w:t>:</w:t>
      </w:r>
      <w:proofErr w:type="gramEnd"/>
      <w:r w:rsidRPr="009C26BE">
        <w:rPr>
          <w:rFonts w:ascii="Arial" w:eastAsia="Calibri" w:hAnsi="Arial"/>
          <w:bCs/>
          <w:color w:val="000000"/>
        </w:rPr>
        <w:t xml:space="preserve"> </w:t>
      </w:r>
    </w:p>
    <w:p w14:paraId="2EED29AC" w14:textId="77777777" w:rsidR="009556CA" w:rsidRPr="009C26BE" w:rsidRDefault="009556CA" w:rsidP="009556CA">
      <w:pPr>
        <w:ind w:right="20"/>
        <w:rPr>
          <w:rFonts w:ascii="Arial" w:eastAsia="Calibri" w:hAnsi="Arial"/>
          <w:b/>
          <w:color w:val="000000"/>
        </w:rPr>
      </w:pPr>
      <w:r w:rsidRPr="009C26BE">
        <w:rPr>
          <w:rFonts w:ascii="Arial" w:eastAsia="Calibri" w:hAnsi="Arial"/>
          <w:b/>
          <w:color w:val="000000"/>
        </w:rPr>
        <w:t>Reviewed by</w:t>
      </w:r>
      <w:r w:rsidR="006B62C5" w:rsidRPr="009C26BE">
        <w:rPr>
          <w:rFonts w:ascii="Arial" w:eastAsia="Calibri" w:hAnsi="Arial"/>
          <w:b/>
          <w:color w:val="000000"/>
        </w:rPr>
        <w:t xml:space="preserve"> IBC</w:t>
      </w:r>
      <w:r w:rsidRPr="009C26BE">
        <w:rPr>
          <w:rFonts w:ascii="Arial" w:eastAsia="Calibri" w:hAnsi="Arial"/>
          <w:b/>
          <w:color w:val="000000"/>
        </w:rPr>
        <w:t>:</w:t>
      </w:r>
    </w:p>
    <w:p w14:paraId="5B647CB5" w14:textId="77777777" w:rsidR="009556CA" w:rsidRPr="009C26BE" w:rsidRDefault="009556CA" w:rsidP="009556CA">
      <w:pPr>
        <w:ind w:right="20"/>
        <w:rPr>
          <w:rFonts w:ascii="Arial" w:eastAsia="Calibri" w:hAnsi="Arial"/>
          <w:b/>
          <w:color w:val="000000"/>
        </w:rPr>
      </w:pPr>
    </w:p>
    <w:p w14:paraId="391101B3" w14:textId="77777777" w:rsidR="008C0062" w:rsidRPr="009C26BE" w:rsidRDefault="00B77D7E" w:rsidP="008C0062">
      <w:pPr>
        <w:tabs>
          <w:tab w:val="left" w:pos="1530"/>
          <w:tab w:val="left" w:pos="2160"/>
          <w:tab w:val="left" w:pos="5040"/>
          <w:tab w:val="left" w:pos="7200"/>
          <w:tab w:val="left" w:pos="8820"/>
        </w:tabs>
        <w:ind w:right="20"/>
        <w:rPr>
          <w:rFonts w:ascii="Arial" w:eastAsia="Calibri" w:hAnsi="Arial"/>
          <w:color w:val="000000"/>
        </w:rPr>
      </w:pPr>
      <w:r w:rsidRPr="009C26BE">
        <w:rPr>
          <w:rFonts w:ascii="Arial" w:eastAsia="Calibri" w:hAnsi="Arial"/>
          <w:b/>
          <w:noProof/>
          <w:color w:val="000000"/>
          <w:lang w:val="en-SG" w:eastAsia="zh-C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BE7BD35" wp14:editId="74525DE9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1149985" cy="0"/>
                <wp:effectExtent l="0" t="0" r="31115" b="19050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A30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" o:spid="_x0000_s1026" type="#_x0000_t32" style="position:absolute;margin-left:39.35pt;margin-top:9.25pt;width:90.55pt;height:0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OQJwIAAEw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">
                <w10:wrap anchorx="margin"/>
              </v:shape>
            </w:pict>
          </mc:Fallback>
        </mc:AlternateContent>
      </w:r>
      <w:r w:rsidR="00626D75" w:rsidRPr="009C26BE">
        <w:rPr>
          <w:rFonts w:ascii="Arial" w:eastAsia="Calibri" w:hAnsi="Arial"/>
          <w:b/>
          <w:noProof/>
          <w:color w:val="000000"/>
          <w:lang w:val="en-SG" w:eastAsia="zh-CN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16E9B4AD" wp14:editId="1EC4FC3C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1502410" cy="0"/>
                <wp:effectExtent l="0" t="0" r="2159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2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A44F" id="Straight Arrow Connector 1" o:spid="_x0000_s1026" type="#_x0000_t32" style="position:absolute;margin-left:0;margin-top:10.5pt;width:118.3pt;height:0;z-index:25167360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WJ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k0mWYi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">
                <w10:wrap anchorx="margin"/>
              </v:shape>
            </w:pict>
          </mc:Fallback>
        </mc:AlternateContent>
      </w:r>
      <w:r w:rsidR="009556CA" w:rsidRPr="009C26BE">
        <w:rPr>
          <w:rFonts w:ascii="Arial" w:eastAsia="Calibri" w:hAnsi="Arial"/>
          <w:b/>
          <w:color w:val="000000"/>
        </w:rPr>
        <w:tab/>
      </w:r>
      <w:r w:rsidR="009556CA" w:rsidRPr="009C26BE">
        <w:rPr>
          <w:rFonts w:ascii="Arial" w:eastAsia="Calibri" w:hAnsi="Arial"/>
          <w:color w:val="000000"/>
        </w:rPr>
        <w:tab/>
      </w:r>
      <w:r w:rsidR="009556CA" w:rsidRPr="009C26BE">
        <w:rPr>
          <w:rFonts w:ascii="Arial" w:eastAsia="Calibri" w:hAnsi="Arial"/>
          <w:color w:val="000000"/>
        </w:rPr>
        <w:tab/>
      </w:r>
    </w:p>
    <w:p w14:paraId="5C7AF09D" w14:textId="77777777" w:rsidR="009556CA" w:rsidRPr="009C26BE" w:rsidRDefault="000B4550" w:rsidP="00B77D7E">
      <w:pPr>
        <w:tabs>
          <w:tab w:val="left" w:pos="1530"/>
          <w:tab w:val="left" w:pos="2160"/>
          <w:tab w:val="left" w:pos="5040"/>
          <w:tab w:val="left" w:pos="7200"/>
          <w:tab w:val="left" w:pos="8820"/>
        </w:tabs>
        <w:ind w:right="20"/>
        <w:rPr>
          <w:rFonts w:ascii="Arial" w:eastAsia="Calibri" w:hAnsi="Arial"/>
          <w:color w:val="000000"/>
        </w:rPr>
      </w:pPr>
      <w:r w:rsidRPr="009C26BE">
        <w:rPr>
          <w:rFonts w:ascii="Arial" w:eastAsia="Calibri" w:hAnsi="Arial"/>
          <w:b/>
          <w:color w:val="000000"/>
        </w:rPr>
        <w:t xml:space="preserve">IBC Chairman’s </w:t>
      </w:r>
      <w:r w:rsidR="008C0062" w:rsidRPr="009C26BE">
        <w:rPr>
          <w:rFonts w:ascii="Arial" w:eastAsia="Calibri" w:hAnsi="Arial"/>
          <w:b/>
          <w:color w:val="000000"/>
        </w:rPr>
        <w:t>Name and Signature</w:t>
      </w:r>
      <w:r w:rsidR="008C0062" w:rsidRPr="009C26BE">
        <w:rPr>
          <w:rFonts w:ascii="Arial" w:eastAsia="Calibri" w:hAnsi="Arial"/>
          <w:b/>
          <w:color w:val="000000"/>
        </w:rPr>
        <w:tab/>
        <w:t xml:space="preserve">   </w:t>
      </w:r>
      <w:r w:rsidRPr="009C26BE">
        <w:rPr>
          <w:rFonts w:ascii="Arial" w:eastAsia="Calibri" w:hAnsi="Arial"/>
          <w:b/>
          <w:color w:val="000000"/>
        </w:rPr>
        <w:t xml:space="preserve">         </w:t>
      </w:r>
      <w:r w:rsidR="00B77D7E" w:rsidRPr="009C26BE">
        <w:rPr>
          <w:rFonts w:ascii="Arial" w:eastAsia="Calibri" w:hAnsi="Arial"/>
          <w:b/>
          <w:color w:val="000000"/>
        </w:rPr>
        <w:t xml:space="preserve">                       </w:t>
      </w:r>
      <w:r w:rsidR="009556CA" w:rsidRPr="009C26BE">
        <w:rPr>
          <w:rFonts w:ascii="Arial" w:eastAsia="Calibri" w:hAnsi="Arial"/>
          <w:b/>
          <w:color w:val="000000"/>
        </w:rPr>
        <w:t>Date</w:t>
      </w:r>
    </w:p>
    <w:p w14:paraId="736DA6E6" w14:textId="77777777" w:rsidR="009556CA" w:rsidRPr="009C26BE" w:rsidRDefault="009556CA" w:rsidP="009556CA">
      <w:pPr>
        <w:ind w:right="20"/>
        <w:rPr>
          <w:rFonts w:ascii="Arial" w:eastAsia="Calibri" w:hAnsi="Arial"/>
          <w:b/>
          <w:color w:val="000000"/>
        </w:rPr>
      </w:pPr>
      <w:r w:rsidRPr="009C26BE">
        <w:rPr>
          <w:rFonts w:ascii="Arial" w:eastAsia="Calibri" w:hAnsi="Arial"/>
          <w:b/>
          <w:color w:val="000000"/>
        </w:rPr>
        <w:tab/>
      </w:r>
      <w:r w:rsidRPr="009C26BE">
        <w:rPr>
          <w:rFonts w:ascii="Arial" w:eastAsia="Calibri" w:hAnsi="Arial"/>
          <w:b/>
          <w:color w:val="000000"/>
        </w:rPr>
        <w:tab/>
      </w:r>
      <w:r w:rsidRPr="009C26BE">
        <w:rPr>
          <w:rFonts w:ascii="Arial" w:eastAsia="Calibri" w:hAnsi="Arial"/>
          <w:b/>
          <w:color w:val="000000"/>
        </w:rPr>
        <w:tab/>
      </w:r>
    </w:p>
    <w:p w14:paraId="50A8CD06" w14:textId="77777777" w:rsidR="009556CA" w:rsidRPr="009C26BE" w:rsidRDefault="009556CA" w:rsidP="009556CA">
      <w:pPr>
        <w:ind w:right="20"/>
        <w:rPr>
          <w:rFonts w:ascii="Arial" w:eastAsia="Calibri" w:hAnsi="Arial"/>
          <w:b/>
          <w:color w:val="000000"/>
        </w:rPr>
      </w:pPr>
      <w:r w:rsidRPr="009C26BE">
        <w:rPr>
          <w:rFonts w:ascii="Arial" w:eastAsia="Calibri" w:hAnsi="Arial"/>
          <w:b/>
          <w:noProof/>
          <w:color w:val="000000"/>
          <w:lang w:val="en-SG" w:eastAsia="zh-CN"/>
        </w:rPr>
        <mc:AlternateContent>
          <mc:Choice Requires="wps">
            <w:drawing>
              <wp:inline distT="0" distB="0" distL="0" distR="0" wp14:anchorId="060D43CC" wp14:editId="45EE8CDA">
                <wp:extent cx="5743575" cy="0"/>
                <wp:effectExtent l="13335" t="15240" r="15240" b="13335"/>
                <wp:docPr id="7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830A911" id="Straight Arrow Connector 69" o:spid="_x0000_s1026" type="#_x0000_t32" style="width:452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" strokeweight="1.5pt">
                <v:stroke dashstyle="1 1"/>
                <w10:anchorlock/>
              </v:shape>
            </w:pict>
          </mc:Fallback>
        </mc:AlternateContent>
      </w:r>
    </w:p>
    <w:p w14:paraId="76CE489A" w14:textId="77777777" w:rsidR="009556CA" w:rsidRPr="009C26BE" w:rsidRDefault="009556CA" w:rsidP="009556CA">
      <w:pPr>
        <w:rPr>
          <w:rFonts w:ascii="Arial" w:eastAsia="Calibri" w:hAnsi="Arial"/>
          <w:b/>
          <w:color w:val="000000"/>
        </w:rPr>
      </w:pPr>
      <w:r w:rsidRPr="009C26BE">
        <w:rPr>
          <w:rFonts w:ascii="Arial" w:eastAsia="Calibri" w:hAnsi="Arial"/>
          <w:b/>
          <w:color w:val="000000"/>
        </w:rPr>
        <w:t>The following section is applicable for Category A experiments only:</w:t>
      </w:r>
      <w:r w:rsidRPr="009C26BE">
        <w:rPr>
          <w:rFonts w:ascii="Arial" w:eastAsia="Calibri" w:hAnsi="Arial"/>
          <w:b/>
          <w:color w:val="000000"/>
        </w:rPr>
        <w:tab/>
      </w:r>
      <w:r w:rsidRPr="009C26BE">
        <w:rPr>
          <w:rFonts w:ascii="Arial" w:eastAsia="Calibri" w:hAnsi="Arial"/>
          <w:b/>
          <w:color w:val="000000"/>
        </w:rPr>
        <w:tab/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9556CA" w:rsidRPr="00EE4E55" w14:paraId="2F5D6097" w14:textId="77777777" w:rsidTr="00F67C19">
        <w:trPr>
          <w:trHeight w:val="2125"/>
        </w:trPr>
        <w:tc>
          <w:tcPr>
            <w:tcW w:w="9453" w:type="dxa"/>
          </w:tcPr>
          <w:p w14:paraId="62C42B96" w14:textId="77777777" w:rsidR="009556CA" w:rsidRPr="009C26BE" w:rsidRDefault="009556CA" w:rsidP="00F67C19">
            <w:pPr>
              <w:rPr>
                <w:rFonts w:ascii="Arial" w:eastAsia="Calibri" w:hAnsi="Arial"/>
                <w:color w:val="000000"/>
              </w:rPr>
            </w:pPr>
            <w:r w:rsidRPr="009C26BE">
              <w:rPr>
                <w:rFonts w:ascii="Arial" w:eastAsia="Calibri" w:hAnsi="Arial"/>
                <w:color w:val="000000"/>
              </w:rPr>
              <w:t>Please indicate if approval has been sought from relevant regulatory authority (MOH/NEA/</w:t>
            </w:r>
            <w:proofErr w:type="spellStart"/>
            <w:r w:rsidRPr="009C26BE">
              <w:rPr>
                <w:rFonts w:ascii="Arial" w:eastAsia="Calibri" w:hAnsi="Arial"/>
                <w:color w:val="000000"/>
              </w:rPr>
              <w:t>NParks</w:t>
            </w:r>
            <w:proofErr w:type="spellEnd"/>
            <w:r w:rsidRPr="009C26BE">
              <w:rPr>
                <w:rFonts w:ascii="Arial" w:eastAsia="Calibri" w:hAnsi="Arial"/>
                <w:color w:val="000000"/>
              </w:rPr>
              <w:t>) for *use/possession/import/transport of the GMO.</w:t>
            </w:r>
          </w:p>
          <w:p w14:paraId="1AC90C36" w14:textId="77777777" w:rsidR="009556CA" w:rsidRPr="009C26BE" w:rsidRDefault="009556CA" w:rsidP="00F67C19">
            <w:pPr>
              <w:rPr>
                <w:rFonts w:ascii="Arial" w:eastAsia="Calibri" w:hAnsi="Arial"/>
                <w:color w:val="000000"/>
              </w:rPr>
            </w:pPr>
          </w:p>
          <w:p w14:paraId="2DE62A9E" w14:textId="77777777" w:rsidR="009556CA" w:rsidRPr="009C26BE" w:rsidRDefault="009556CA" w:rsidP="00F67C19">
            <w:pPr>
              <w:rPr>
                <w:rFonts w:ascii="Arial" w:eastAsia="Calibri" w:hAnsi="Arial"/>
                <w:color w:val="000000"/>
              </w:rPr>
            </w:pPr>
            <w:r w:rsidRPr="009C26BE">
              <w:rPr>
                <w:rFonts w:ascii="Arial" w:eastAsia="Calibri" w:hAnsi="Arial"/>
                <w:color w:val="000000"/>
              </w:rPr>
              <w:t xml:space="preserve">If yes, please provide copy of document or reference. </w:t>
            </w:r>
          </w:p>
          <w:p w14:paraId="71FDAF4F" w14:textId="77777777" w:rsidR="009556CA" w:rsidRPr="009C26BE" w:rsidRDefault="009556CA" w:rsidP="00F67C19">
            <w:pPr>
              <w:rPr>
                <w:rFonts w:ascii="Arial" w:eastAsia="Calibri" w:hAnsi="Arial"/>
                <w:color w:val="000000"/>
              </w:rPr>
            </w:pPr>
          </w:p>
          <w:p w14:paraId="2C3B6795" w14:textId="77777777" w:rsidR="009556CA" w:rsidRPr="009C26BE" w:rsidRDefault="009556CA" w:rsidP="00F67C19">
            <w:pPr>
              <w:rPr>
                <w:rFonts w:ascii="Arial" w:eastAsia="Calibri" w:hAnsi="Arial"/>
                <w:color w:val="000000"/>
              </w:rPr>
            </w:pPr>
            <w:r w:rsidRPr="009C26BE">
              <w:rPr>
                <w:rFonts w:ascii="Arial" w:eastAsia="Calibri" w:hAnsi="Arial"/>
                <w:color w:val="000000"/>
              </w:rPr>
              <w:t>If no, please explain why.</w:t>
            </w:r>
          </w:p>
          <w:p w14:paraId="7E017898" w14:textId="77777777" w:rsidR="00210D99" w:rsidRPr="009C26BE" w:rsidRDefault="00210D99" w:rsidP="00F67C19">
            <w:pPr>
              <w:rPr>
                <w:rFonts w:ascii="Arial" w:eastAsia="Calibri" w:hAnsi="Arial"/>
                <w:color w:val="000000"/>
              </w:rPr>
            </w:pPr>
          </w:p>
          <w:p w14:paraId="197C6BA3" w14:textId="77777777" w:rsidR="009556CA" w:rsidRPr="009C26BE" w:rsidRDefault="009556CA" w:rsidP="00F67C19">
            <w:pPr>
              <w:rPr>
                <w:rFonts w:ascii="Arial" w:eastAsia="Calibri" w:hAnsi="Arial"/>
                <w:i/>
                <w:iCs/>
                <w:color w:val="000000"/>
                <w:sz w:val="20"/>
              </w:rPr>
            </w:pPr>
            <w:r w:rsidRPr="009C26BE">
              <w:rPr>
                <w:rFonts w:ascii="Arial" w:eastAsia="Calibri" w:hAnsi="Arial"/>
                <w:i/>
                <w:iCs/>
                <w:color w:val="000000"/>
                <w:sz w:val="20"/>
              </w:rPr>
              <w:t>*(highlight where applicable)</w:t>
            </w:r>
          </w:p>
          <w:p w14:paraId="553A0EFA" w14:textId="77777777" w:rsidR="009556CA" w:rsidRPr="009C26BE" w:rsidRDefault="009556CA" w:rsidP="00F67C19">
            <w:pPr>
              <w:rPr>
                <w:rFonts w:ascii="Arial" w:eastAsia="Calibri" w:hAnsi="Arial"/>
                <w:color w:val="000000"/>
              </w:rPr>
            </w:pPr>
            <w:r w:rsidRPr="009C26BE">
              <w:rPr>
                <w:rFonts w:ascii="Arial" w:eastAsia="Calibri" w:hAnsi="Arial"/>
                <w:i/>
                <w:iCs/>
                <w:color w:val="000000"/>
                <w:sz w:val="20"/>
              </w:rPr>
              <w:t>For a list of regulatory contact points, please refer to Section 6.6</w:t>
            </w:r>
            <w:r w:rsidR="005C363C" w:rsidRPr="009C26BE">
              <w:rPr>
                <w:rFonts w:ascii="Arial" w:eastAsia="Calibri" w:hAnsi="Arial"/>
                <w:i/>
                <w:iCs/>
                <w:color w:val="000000"/>
                <w:sz w:val="20"/>
              </w:rPr>
              <w:t xml:space="preserve"> and 6.7</w:t>
            </w:r>
            <w:r w:rsidRPr="009C26BE">
              <w:rPr>
                <w:rFonts w:ascii="Arial" w:eastAsia="Calibri" w:hAnsi="Arial"/>
                <w:i/>
                <w:iCs/>
                <w:color w:val="000000"/>
                <w:sz w:val="20"/>
              </w:rPr>
              <w:t xml:space="preserve"> (page</w:t>
            </w:r>
            <w:r w:rsidR="00CF4213" w:rsidRPr="009C26BE">
              <w:rPr>
                <w:rFonts w:ascii="Arial" w:eastAsia="Calibri" w:hAnsi="Arial"/>
                <w:i/>
                <w:iCs/>
                <w:color w:val="000000"/>
                <w:sz w:val="20"/>
              </w:rPr>
              <w:t xml:space="preserve"> 26-28</w:t>
            </w:r>
            <w:r w:rsidRPr="009C26BE">
              <w:rPr>
                <w:rFonts w:ascii="Arial" w:eastAsia="Calibri" w:hAnsi="Arial"/>
                <w:i/>
                <w:iCs/>
                <w:color w:val="000000"/>
                <w:sz w:val="20"/>
              </w:rPr>
              <w:t>).</w:t>
            </w:r>
          </w:p>
        </w:tc>
      </w:tr>
    </w:tbl>
    <w:p w14:paraId="2C4F5D8B" w14:textId="3A602961" w:rsidR="007E0897" w:rsidRDefault="007E0897" w:rsidP="00210D99">
      <w:pPr>
        <w:spacing w:after="0" w:line="240" w:lineRule="auto"/>
        <w:rPr>
          <w:rFonts w:asciiTheme="minorBidi" w:hAnsiTheme="minorBidi"/>
          <w:b/>
          <w:sz w:val="24"/>
          <w:szCs w:val="24"/>
          <w:u w:val="single"/>
        </w:rPr>
      </w:pPr>
    </w:p>
    <w:p w14:paraId="6505ABB7" w14:textId="77777777" w:rsidR="006658B6" w:rsidRDefault="006658B6">
      <w:pPr>
        <w:rPr>
          <w:rFonts w:ascii="Arial" w:eastAsia="Calibri" w:hAnsi="Arial" w:cs="Arial"/>
          <w:b/>
          <w:bCs/>
          <w:highlight w:val="yellow"/>
          <w:u w:val="single"/>
          <w:lang w:val="en-GB" w:eastAsia="zh-CN"/>
        </w:rPr>
      </w:pPr>
      <w:r>
        <w:rPr>
          <w:rFonts w:ascii="Arial" w:eastAsia="Calibri" w:hAnsi="Arial" w:cs="Arial"/>
          <w:b/>
          <w:bCs/>
          <w:highlight w:val="yellow"/>
          <w:u w:val="single"/>
          <w:lang w:val="en-GB" w:eastAsia="zh-CN"/>
        </w:rPr>
        <w:br w:type="page"/>
      </w:r>
    </w:p>
    <w:p w14:paraId="154A68B7" w14:textId="77777777" w:rsidR="00DA1859" w:rsidRDefault="00DA1859" w:rsidP="00CD2E6A">
      <w:pPr>
        <w:spacing w:after="0" w:line="240" w:lineRule="auto"/>
        <w:rPr>
          <w:rFonts w:ascii="Arial" w:eastAsia="Calibri" w:hAnsi="Arial" w:cs="Arial"/>
          <w:b/>
          <w:bCs/>
          <w:highlight w:val="yellow"/>
          <w:u w:val="single"/>
          <w:lang w:val="en-GB" w:eastAsia="zh-CN"/>
        </w:rPr>
        <w:sectPr w:rsidR="00DA1859" w:rsidSect="009556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E7BD3C8" w14:textId="3832F0BE" w:rsidR="00CD2E6A" w:rsidRPr="007C09D3" w:rsidRDefault="00CD2E6A" w:rsidP="00CD2E6A">
      <w:pPr>
        <w:spacing w:after="0" w:line="240" w:lineRule="auto"/>
        <w:rPr>
          <w:rFonts w:ascii="Arial" w:eastAsia="Calibri" w:hAnsi="Arial" w:cs="Arial"/>
          <w:b/>
          <w:bCs/>
          <w:u w:val="single"/>
          <w:lang w:val="en-GB" w:eastAsia="zh-CN"/>
        </w:rPr>
      </w:pPr>
      <w:r w:rsidRPr="007C09D3">
        <w:rPr>
          <w:rFonts w:ascii="Arial" w:eastAsia="Calibri" w:hAnsi="Arial" w:cs="Arial"/>
          <w:b/>
          <w:bCs/>
          <w:u w:val="single"/>
          <w:lang w:val="en-GB" w:eastAsia="zh-CN"/>
        </w:rPr>
        <w:lastRenderedPageBreak/>
        <w:t>Appendix I</w:t>
      </w:r>
    </w:p>
    <w:p w14:paraId="021E03C4" w14:textId="54831E37" w:rsidR="00CD2E6A" w:rsidRPr="007C09D3" w:rsidRDefault="00CD2E6A" w:rsidP="00CD2E6A">
      <w:pPr>
        <w:spacing w:after="0" w:line="240" w:lineRule="auto"/>
        <w:rPr>
          <w:rFonts w:ascii="Arial" w:eastAsia="Calibri" w:hAnsi="Arial" w:cs="Arial"/>
          <w:b/>
          <w:bCs/>
          <w:u w:val="single"/>
          <w:lang w:val="en-GB" w:eastAsia="zh-CN"/>
        </w:rPr>
      </w:pPr>
    </w:p>
    <w:p w14:paraId="3E6FCD7C" w14:textId="1DAE1909" w:rsidR="00CD2E6A" w:rsidRPr="007C09D3" w:rsidRDefault="00900A50" w:rsidP="007C09D3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  <w:lang w:val="en-GB" w:eastAsia="zh-CN"/>
        </w:rPr>
      </w:pPr>
      <w:r w:rsidRPr="007C09D3">
        <w:rPr>
          <w:rFonts w:ascii="Arial" w:eastAsia="Calibri" w:hAnsi="Arial" w:cs="Arial"/>
          <w:lang w:val="en-GB" w:eastAsia="zh-CN"/>
        </w:rPr>
        <w:t>Please complete</w:t>
      </w:r>
      <w:r w:rsidR="00CD2E6A" w:rsidRPr="007C09D3">
        <w:rPr>
          <w:rFonts w:ascii="Arial" w:eastAsia="Calibri" w:hAnsi="Arial" w:cs="Arial"/>
          <w:lang w:val="en-GB" w:eastAsia="zh-CN"/>
        </w:rPr>
        <w:t xml:space="preserve"> the table below to assess if the </w:t>
      </w:r>
      <w:r w:rsidR="00CC40FA" w:rsidRPr="007C09D3">
        <w:rPr>
          <w:rFonts w:ascii="Arial" w:eastAsia="Calibri" w:hAnsi="Arial" w:cs="Arial"/>
          <w:lang w:val="en-GB" w:eastAsia="zh-CN"/>
        </w:rPr>
        <w:t>HIV</w:t>
      </w:r>
      <w:r w:rsidR="007C09D3">
        <w:rPr>
          <w:rFonts w:ascii="Arial" w:eastAsia="Calibri" w:hAnsi="Arial" w:cs="Arial"/>
          <w:lang w:val="en-GB" w:eastAsia="zh-CN"/>
        </w:rPr>
        <w:t>-</w:t>
      </w:r>
      <w:r w:rsidR="00CC40FA" w:rsidRPr="007C09D3">
        <w:rPr>
          <w:rFonts w:ascii="Arial" w:eastAsia="Calibri" w:hAnsi="Arial" w:cs="Arial"/>
          <w:lang w:val="en-GB" w:eastAsia="zh-CN"/>
        </w:rPr>
        <w:t>based lentiviral vector</w:t>
      </w:r>
      <w:r w:rsidR="007C09D3">
        <w:rPr>
          <w:rFonts w:ascii="Arial" w:eastAsia="Calibri" w:hAnsi="Arial" w:cs="Arial"/>
          <w:lang w:val="en-GB" w:eastAsia="zh-CN"/>
        </w:rPr>
        <w:t xml:space="preserve"> system (HIV LVS) </w:t>
      </w:r>
      <w:r w:rsidR="00CD2E6A" w:rsidRPr="007C09D3">
        <w:rPr>
          <w:rFonts w:ascii="Arial" w:eastAsia="Calibri" w:hAnsi="Arial" w:cs="Arial"/>
          <w:lang w:val="en-GB" w:eastAsia="zh-CN"/>
        </w:rPr>
        <w:t>used suffice</w:t>
      </w:r>
      <w:r w:rsidR="007C09D3">
        <w:rPr>
          <w:rFonts w:ascii="Arial" w:eastAsia="Calibri" w:hAnsi="Arial" w:cs="Arial"/>
          <w:lang w:val="en-GB" w:eastAsia="zh-CN"/>
        </w:rPr>
        <w:t>s</w:t>
      </w:r>
      <w:r w:rsidR="00CD2E6A" w:rsidRPr="007C09D3">
        <w:rPr>
          <w:rFonts w:ascii="Arial" w:eastAsia="Calibri" w:hAnsi="Arial" w:cs="Arial"/>
          <w:lang w:val="en-GB" w:eastAsia="zh-CN"/>
        </w:rPr>
        <w:t xml:space="preserve"> the revised criteria</w:t>
      </w:r>
      <w:r w:rsidRPr="007C09D3">
        <w:rPr>
          <w:rFonts w:ascii="Arial" w:eastAsia="Calibri" w:hAnsi="Arial" w:cs="Arial"/>
          <w:lang w:val="en-GB" w:eastAsia="zh-CN"/>
        </w:rPr>
        <w:t xml:space="preserve"> </w:t>
      </w:r>
      <w:r w:rsidR="007C09D3">
        <w:rPr>
          <w:rFonts w:ascii="Arial" w:eastAsia="Calibri" w:hAnsi="Arial" w:cs="Arial"/>
          <w:lang w:val="en-GB" w:eastAsia="zh-CN"/>
        </w:rPr>
        <w:t>of HIV LVS under</w:t>
      </w:r>
      <w:r w:rsidRPr="007C09D3">
        <w:rPr>
          <w:rFonts w:ascii="Arial" w:eastAsia="Calibri" w:hAnsi="Arial" w:cs="Arial"/>
          <w:lang w:val="en-GB" w:eastAsia="zh-CN"/>
        </w:rPr>
        <w:t xml:space="preserve"> the BATA Fourth Schedule</w:t>
      </w:r>
      <w:r w:rsidR="00CD2E6A" w:rsidRPr="007C09D3">
        <w:rPr>
          <w:rFonts w:ascii="Arial" w:eastAsia="Calibri" w:hAnsi="Arial" w:cs="Arial"/>
          <w:lang w:val="en-GB" w:eastAsia="zh-CN"/>
        </w:rPr>
        <w:t xml:space="preserve">. </w:t>
      </w:r>
    </w:p>
    <w:p w14:paraId="622ADF31" w14:textId="77777777" w:rsidR="00CD2E6A" w:rsidRPr="007C09D3" w:rsidRDefault="00CD2E6A" w:rsidP="00CD2E6A">
      <w:pPr>
        <w:spacing w:after="0" w:line="240" w:lineRule="auto"/>
        <w:rPr>
          <w:rFonts w:ascii="Arial" w:eastAsia="Calibri" w:hAnsi="Arial" w:cs="Arial"/>
          <w:lang w:val="en-GB" w:eastAsia="zh-CN"/>
        </w:rPr>
      </w:pPr>
    </w:p>
    <w:p w14:paraId="33303FDB" w14:textId="77777777" w:rsidR="007C09D3" w:rsidRPr="00CD2E6A" w:rsidRDefault="007C09D3" w:rsidP="007C09D3">
      <w:pPr>
        <w:spacing w:after="0" w:line="240" w:lineRule="auto"/>
        <w:jc w:val="both"/>
        <w:rPr>
          <w:rFonts w:ascii="Arial" w:eastAsia="Calibri" w:hAnsi="Arial" w:cs="Arial"/>
          <w:b/>
          <w:bCs/>
          <w:caps/>
          <w:lang w:val="en-GB" w:eastAsia="ja-JP"/>
        </w:rPr>
      </w:pPr>
      <w:r w:rsidRPr="007C09D3">
        <w:rPr>
          <w:rFonts w:ascii="Arial" w:eastAsia="Calibri" w:hAnsi="Arial" w:cs="Arial"/>
          <w:lang w:val="en-GB" w:eastAsia="en-GB"/>
        </w:rPr>
        <w:t>A HIV LVS</w:t>
      </w:r>
      <w:r>
        <w:rPr>
          <w:rFonts w:ascii="Arial" w:eastAsia="Calibri" w:hAnsi="Arial" w:cs="Arial"/>
          <w:lang w:val="en-GB" w:eastAsia="en-GB"/>
        </w:rPr>
        <w:t xml:space="preserve"> that possesses </w:t>
      </w:r>
      <w:r w:rsidRPr="00A75CAA">
        <w:rPr>
          <w:rFonts w:ascii="Arial" w:eastAsia="Calibri" w:hAnsi="Arial" w:cs="Arial"/>
          <w:u w:val="single"/>
          <w:lang w:val="en-GB" w:eastAsia="en-GB"/>
        </w:rPr>
        <w:t>at least 2 of the following features</w:t>
      </w:r>
      <w:r>
        <w:rPr>
          <w:rFonts w:ascii="Arial" w:eastAsia="Calibri" w:hAnsi="Arial" w:cs="Arial"/>
          <w:lang w:val="en-GB" w:eastAsia="en-GB"/>
        </w:rPr>
        <w:t xml:space="preserve"> is classified under the </w:t>
      </w:r>
      <w:r w:rsidRPr="00A75CAA">
        <w:rPr>
          <w:rFonts w:ascii="Arial" w:eastAsia="Calibri" w:hAnsi="Arial" w:cs="Arial"/>
          <w:u w:val="single"/>
          <w:lang w:val="en-GB" w:eastAsia="en-GB"/>
        </w:rPr>
        <w:t>Fourth Schedule of the BATA</w:t>
      </w:r>
      <w:r w:rsidRPr="00CD2E6A">
        <w:rPr>
          <w:rFonts w:ascii="Arial" w:eastAsia="Calibri" w:hAnsi="Arial" w:cs="Arial"/>
          <w:lang w:val="en-GB" w:eastAsia="en-GB"/>
        </w:rPr>
        <w:t>:</w:t>
      </w:r>
    </w:p>
    <w:p w14:paraId="7B4C24E4" w14:textId="77777777" w:rsidR="007C09D3" w:rsidRPr="00CD2E6A" w:rsidRDefault="007C09D3" w:rsidP="00CD2E6A">
      <w:pPr>
        <w:spacing w:after="0" w:line="240" w:lineRule="auto"/>
        <w:jc w:val="both"/>
        <w:rPr>
          <w:rFonts w:ascii="Arial" w:eastAsia="Calibri" w:hAnsi="Arial" w:cs="Arial"/>
          <w:b/>
          <w:bCs/>
          <w:caps/>
          <w:lang w:val="en-GB" w:eastAsia="ja-JP"/>
        </w:rPr>
      </w:pPr>
    </w:p>
    <w:p w14:paraId="102C39CA" w14:textId="77777777" w:rsidR="00CD2E6A" w:rsidRPr="00CD2E6A" w:rsidRDefault="00CD2E6A" w:rsidP="00CD2E6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bCs/>
          <w:caps/>
          <w:lang w:val="en-GB" w:eastAsia="ja-JP"/>
        </w:rPr>
      </w:pPr>
      <w:r w:rsidRPr="00CD2E6A">
        <w:rPr>
          <w:rFonts w:ascii="Arial" w:eastAsia="Times New Roman" w:hAnsi="Arial" w:cs="Arial"/>
          <w:lang w:val="en-GB" w:eastAsia="en-GB"/>
        </w:rPr>
        <w:t xml:space="preserve">the U3 region of the 3’LTR in the transfer vector is absent or altered, which results in a stable self-inactivating (SIN) </w:t>
      </w:r>
      <w:proofErr w:type="gramStart"/>
      <w:r w:rsidRPr="00CD2E6A">
        <w:rPr>
          <w:rFonts w:ascii="Arial" w:eastAsia="Times New Roman" w:hAnsi="Arial" w:cs="Arial"/>
          <w:lang w:val="en-GB" w:eastAsia="en-GB"/>
        </w:rPr>
        <w:t>configuration;</w:t>
      </w:r>
      <w:proofErr w:type="gramEnd"/>
    </w:p>
    <w:p w14:paraId="0BB1C384" w14:textId="77777777" w:rsidR="00CD2E6A" w:rsidRPr="00CD2E6A" w:rsidRDefault="00CD2E6A" w:rsidP="00CD2E6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bCs/>
          <w:caps/>
          <w:lang w:val="en-GB" w:eastAsia="ja-JP"/>
        </w:rPr>
      </w:pPr>
      <w:r w:rsidRPr="00CD2E6A">
        <w:rPr>
          <w:rFonts w:ascii="Arial" w:eastAsia="Times New Roman" w:hAnsi="Arial" w:cs="Arial"/>
          <w:lang w:val="en-GB" w:eastAsia="en-GB"/>
        </w:rPr>
        <w:t>the HIV genes for packaging function are split</w:t>
      </w:r>
      <w:r w:rsidRPr="00CD2E6A">
        <w:rPr>
          <w:rFonts w:ascii="Arial" w:eastAsia="Times New Roman" w:hAnsi="Arial" w:cs="Arial"/>
          <w:b/>
          <w:bCs/>
          <w:caps/>
          <w:lang w:val="en-GB" w:eastAsia="ja-JP"/>
        </w:rPr>
        <w:t xml:space="preserve"> </w:t>
      </w:r>
      <w:r w:rsidRPr="00CD2E6A">
        <w:rPr>
          <w:rFonts w:ascii="Arial" w:eastAsia="Times New Roman" w:hAnsi="Arial" w:cs="Arial"/>
          <w:lang w:val="en-GB" w:eastAsia="en-GB"/>
        </w:rPr>
        <w:t>to a minimum of 2 packaging plasmids</w:t>
      </w:r>
      <w:r w:rsidRPr="00CD2E6A">
        <w:rPr>
          <w:rFonts w:ascii="Arial" w:eastAsia="Times New Roman" w:hAnsi="Arial" w:cs="Arial"/>
          <w:b/>
          <w:bCs/>
          <w:caps/>
          <w:lang w:val="en-GB" w:eastAsia="ja-JP"/>
        </w:rPr>
        <w:t xml:space="preserve"> </w:t>
      </w:r>
      <w:r w:rsidRPr="00CD2E6A">
        <w:rPr>
          <w:rFonts w:ascii="Arial" w:eastAsia="Times New Roman" w:hAnsi="Arial" w:cs="Arial"/>
          <w:lang w:val="en-GB" w:eastAsia="en-GB"/>
        </w:rPr>
        <w:t>(excluding the env plasmid</w:t>
      </w:r>
      <w:proofErr w:type="gramStart"/>
      <w:r w:rsidRPr="00CD2E6A">
        <w:rPr>
          <w:rFonts w:ascii="Arial" w:eastAsia="Times New Roman" w:hAnsi="Arial" w:cs="Arial"/>
          <w:lang w:val="en-GB" w:eastAsia="en-GB"/>
        </w:rPr>
        <w:t>);</w:t>
      </w:r>
      <w:proofErr w:type="gramEnd"/>
      <w:r w:rsidRPr="00CD2E6A">
        <w:rPr>
          <w:rFonts w:ascii="Arial" w:eastAsia="Times New Roman" w:hAnsi="Arial" w:cs="Arial"/>
          <w:lang w:val="en-GB" w:eastAsia="en-GB"/>
        </w:rPr>
        <w:t xml:space="preserve"> </w:t>
      </w:r>
    </w:p>
    <w:p w14:paraId="3DA65D38" w14:textId="77777777" w:rsidR="00CD2E6A" w:rsidRPr="00CD2E6A" w:rsidRDefault="00CD2E6A" w:rsidP="00CD2E6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bCs/>
          <w:caps/>
          <w:lang w:val="en-GB" w:eastAsia="ja-JP"/>
        </w:rPr>
      </w:pPr>
      <w:r w:rsidRPr="00CD2E6A">
        <w:rPr>
          <w:rFonts w:ascii="Arial" w:eastAsia="Times New Roman" w:hAnsi="Arial" w:cs="Arial"/>
          <w:lang w:val="en-GB" w:eastAsia="en-GB"/>
        </w:rPr>
        <w:t xml:space="preserve">the </w:t>
      </w:r>
      <w:proofErr w:type="spellStart"/>
      <w:r w:rsidRPr="00CD2E6A">
        <w:rPr>
          <w:rFonts w:ascii="Arial" w:eastAsia="Times New Roman" w:hAnsi="Arial" w:cs="Arial"/>
          <w:lang w:val="en-GB" w:eastAsia="en-GB"/>
        </w:rPr>
        <w:t>vpr</w:t>
      </w:r>
      <w:proofErr w:type="spellEnd"/>
      <w:r w:rsidRPr="00CD2E6A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Pr="00CD2E6A">
        <w:rPr>
          <w:rFonts w:ascii="Arial" w:eastAsia="Times New Roman" w:hAnsi="Arial" w:cs="Arial"/>
          <w:lang w:val="en-GB" w:eastAsia="en-GB"/>
        </w:rPr>
        <w:t>vpu</w:t>
      </w:r>
      <w:proofErr w:type="spellEnd"/>
      <w:r w:rsidRPr="00CD2E6A">
        <w:rPr>
          <w:rFonts w:ascii="Arial" w:eastAsia="Times New Roman" w:hAnsi="Arial" w:cs="Arial"/>
          <w:lang w:val="en-GB" w:eastAsia="en-GB"/>
        </w:rPr>
        <w:t xml:space="preserve">, </w:t>
      </w:r>
      <w:proofErr w:type="spellStart"/>
      <w:r w:rsidRPr="00CD2E6A">
        <w:rPr>
          <w:rFonts w:ascii="Arial" w:eastAsia="Times New Roman" w:hAnsi="Arial" w:cs="Arial"/>
          <w:lang w:val="en-GB" w:eastAsia="en-GB"/>
        </w:rPr>
        <w:t>vif</w:t>
      </w:r>
      <w:proofErr w:type="spellEnd"/>
      <w:r w:rsidRPr="00CD2E6A">
        <w:rPr>
          <w:rFonts w:ascii="Arial" w:eastAsia="Times New Roman" w:hAnsi="Arial" w:cs="Arial"/>
          <w:lang w:val="en-GB" w:eastAsia="en-GB"/>
        </w:rPr>
        <w:t xml:space="preserve"> and </w:t>
      </w:r>
      <w:proofErr w:type="spellStart"/>
      <w:r w:rsidRPr="00CD2E6A">
        <w:rPr>
          <w:rFonts w:ascii="Arial" w:eastAsia="Times New Roman" w:hAnsi="Arial" w:cs="Arial"/>
          <w:lang w:val="en-GB" w:eastAsia="en-GB"/>
        </w:rPr>
        <w:t>nef</w:t>
      </w:r>
      <w:proofErr w:type="spellEnd"/>
      <w:r w:rsidRPr="00CD2E6A">
        <w:rPr>
          <w:rFonts w:ascii="Arial" w:eastAsia="Times New Roman" w:hAnsi="Arial" w:cs="Arial"/>
          <w:lang w:val="en-GB" w:eastAsia="en-GB"/>
        </w:rPr>
        <w:t xml:space="preserve"> genes are either absent</w:t>
      </w:r>
      <w:r w:rsidRPr="00CD2E6A">
        <w:rPr>
          <w:rFonts w:ascii="Arial" w:eastAsia="Times New Roman" w:hAnsi="Arial" w:cs="Arial"/>
          <w:b/>
          <w:bCs/>
          <w:caps/>
          <w:lang w:val="en-GB" w:eastAsia="ja-JP"/>
        </w:rPr>
        <w:t xml:space="preserve"> </w:t>
      </w:r>
      <w:r w:rsidRPr="00CD2E6A">
        <w:rPr>
          <w:rFonts w:ascii="Arial" w:eastAsia="Times New Roman" w:hAnsi="Arial" w:cs="Arial"/>
          <w:lang w:val="en-GB" w:eastAsia="en-GB"/>
        </w:rPr>
        <w:t>or altered to be non-functional; and</w:t>
      </w:r>
    </w:p>
    <w:p w14:paraId="32530503" w14:textId="77777777" w:rsidR="00CD2E6A" w:rsidRPr="00CD2E6A" w:rsidRDefault="00CD2E6A" w:rsidP="00CD2E6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bCs/>
          <w:caps/>
          <w:lang w:val="en-GB" w:eastAsia="ja-JP"/>
        </w:rPr>
      </w:pPr>
      <w:r w:rsidRPr="00CD2E6A">
        <w:rPr>
          <w:rFonts w:ascii="Arial" w:eastAsia="Times New Roman" w:hAnsi="Arial" w:cs="Arial"/>
          <w:lang w:val="en-GB" w:eastAsia="en-GB"/>
        </w:rPr>
        <w:t>the vector system requires minimally</w:t>
      </w:r>
      <w:r w:rsidRPr="00CD2E6A">
        <w:rPr>
          <w:rFonts w:ascii="Arial" w:eastAsia="Times New Roman" w:hAnsi="Arial" w:cs="Arial"/>
          <w:b/>
          <w:bCs/>
          <w:caps/>
          <w:lang w:val="en-GB" w:eastAsia="ja-JP"/>
        </w:rPr>
        <w:t xml:space="preserve"> </w:t>
      </w:r>
      <w:r w:rsidRPr="00CD2E6A">
        <w:rPr>
          <w:rFonts w:ascii="Arial" w:eastAsia="Times New Roman" w:hAnsi="Arial" w:cs="Arial"/>
          <w:lang w:val="en-GB" w:eastAsia="en-GB"/>
        </w:rPr>
        <w:t>4-recombination to achieve Replication</w:t>
      </w:r>
      <w:r w:rsidRPr="00CD2E6A">
        <w:rPr>
          <w:rFonts w:ascii="Arial" w:eastAsia="Times New Roman" w:hAnsi="Arial" w:cs="Arial"/>
          <w:b/>
          <w:bCs/>
          <w:caps/>
          <w:lang w:val="en-GB" w:eastAsia="ja-JP"/>
        </w:rPr>
        <w:t xml:space="preserve"> </w:t>
      </w:r>
      <w:r w:rsidRPr="00CD2E6A">
        <w:rPr>
          <w:rFonts w:ascii="Arial" w:eastAsia="Times New Roman" w:hAnsi="Arial" w:cs="Arial"/>
          <w:lang w:val="en-GB" w:eastAsia="en-GB"/>
        </w:rPr>
        <w:t>Competent Lentivirus (RCL)</w:t>
      </w:r>
    </w:p>
    <w:p w14:paraId="35F40B7F" w14:textId="77777777" w:rsidR="00CD2E6A" w:rsidRPr="00CD2E6A" w:rsidRDefault="00CD2E6A" w:rsidP="00CD2E6A">
      <w:pPr>
        <w:spacing w:after="0" w:line="240" w:lineRule="auto"/>
        <w:rPr>
          <w:rFonts w:ascii="Arial" w:eastAsia="Calibri" w:hAnsi="Arial" w:cs="Arial"/>
          <w:lang w:eastAsia="ja-JP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537"/>
        <w:gridCol w:w="2211"/>
        <w:gridCol w:w="1905"/>
        <w:gridCol w:w="1771"/>
      </w:tblGrid>
      <w:tr w:rsidR="00CD2E6A" w:rsidRPr="00CD2E6A" w14:paraId="1A10106C" w14:textId="77777777" w:rsidTr="00900A50">
        <w:trPr>
          <w:trHeight w:val="387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E4F2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b/>
                <w:bCs/>
                <w:lang w:val="en-SG" w:eastAsia="ja-JP"/>
              </w:rPr>
              <w:t>S/N</w:t>
            </w:r>
          </w:p>
        </w:tc>
        <w:tc>
          <w:tcPr>
            <w:tcW w:w="3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01A3" w14:textId="53226F5D" w:rsidR="00CD2E6A" w:rsidRPr="00CD2E6A" w:rsidRDefault="007C09D3" w:rsidP="00CD2E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SG" w:eastAsia="ja-JP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en-SG" w:eastAsia="ja-JP"/>
              </w:rPr>
              <w:t xml:space="preserve">HIV-based </w:t>
            </w:r>
            <w:r w:rsidR="00CD2E6A" w:rsidRPr="00CD2E6A">
              <w:rPr>
                <w:rFonts w:ascii="Arial" w:eastAsia="Calibri" w:hAnsi="Arial" w:cs="Arial"/>
                <w:b/>
                <w:bCs/>
                <w:color w:val="000000"/>
                <w:lang w:val="en-SG" w:eastAsia="ja-JP"/>
              </w:rPr>
              <w:t>Lentiviral Vector System</w:t>
            </w:r>
          </w:p>
          <w:p w14:paraId="4328AF71" w14:textId="77777777" w:rsidR="00CD2E6A" w:rsidRPr="00CD2E6A" w:rsidRDefault="00CD2E6A" w:rsidP="00CD2E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b/>
                <w:bCs/>
                <w:color w:val="000000"/>
                <w:lang w:val="en-SG" w:eastAsia="ja-JP"/>
              </w:rPr>
              <w:t>(include vector names)</w:t>
            </w:r>
          </w:p>
        </w:tc>
        <w:tc>
          <w:tcPr>
            <w:tcW w:w="3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6B2E" w14:textId="77777777" w:rsidR="00CD2E6A" w:rsidRPr="00CD2E6A" w:rsidRDefault="00CD2E6A" w:rsidP="00CD2E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b/>
                <w:bCs/>
                <w:color w:val="000000"/>
                <w:lang w:val="en-SG" w:eastAsia="ja-JP"/>
              </w:rPr>
              <w:t>Features incorporated in vector system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711E" w14:textId="77777777" w:rsidR="00CD2E6A" w:rsidRPr="00CD2E6A" w:rsidRDefault="00CD2E6A" w:rsidP="00CD2E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b/>
                <w:bCs/>
                <w:color w:val="000000"/>
                <w:lang w:val="en-SG" w:eastAsia="ja-JP"/>
              </w:rPr>
              <w:t>Supporting Documents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6896" w14:textId="6B171C66" w:rsidR="00CD2E6A" w:rsidRPr="00CD2E6A" w:rsidRDefault="00CD2E6A" w:rsidP="00CD2E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b/>
                <w:bCs/>
                <w:color w:val="000000"/>
                <w:lang w:val="en-SG" w:eastAsia="ja-JP"/>
              </w:rPr>
              <w:t>Suffice HIV LV</w:t>
            </w:r>
            <w:r w:rsidR="007C09D3">
              <w:rPr>
                <w:rFonts w:ascii="Arial" w:eastAsia="Calibri" w:hAnsi="Arial" w:cs="Arial"/>
                <w:b/>
                <w:bCs/>
                <w:color w:val="000000"/>
                <w:lang w:val="en-SG" w:eastAsia="ja-JP"/>
              </w:rPr>
              <w:t>S</w:t>
            </w:r>
            <w:r w:rsidRPr="00CD2E6A">
              <w:rPr>
                <w:rFonts w:ascii="Arial" w:eastAsia="Calibri" w:hAnsi="Arial" w:cs="Arial"/>
                <w:b/>
                <w:bCs/>
                <w:color w:val="000000"/>
                <w:lang w:val="en-SG" w:eastAsia="ja-JP"/>
              </w:rPr>
              <w:t xml:space="preserve"> criteria regulated under BATA Fourth Schedule</w:t>
            </w:r>
          </w:p>
        </w:tc>
      </w:tr>
      <w:tr w:rsidR="00CD2E6A" w:rsidRPr="00CD2E6A" w14:paraId="518153CD" w14:textId="77777777" w:rsidTr="00CD2E6A">
        <w:trPr>
          <w:trHeight w:val="19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AF1C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C800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Example-</w:t>
            </w:r>
          </w:p>
          <w:p w14:paraId="3849612C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XXX Vector System</w:t>
            </w:r>
          </w:p>
          <w:p w14:paraId="72219F29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Transfer vector – ABC plasmid</w:t>
            </w:r>
          </w:p>
          <w:p w14:paraId="0EE3EEFE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 xml:space="preserve">Packaging vector 1 – 123 </w:t>
            </w:r>
            <w:proofErr w:type="gramStart"/>
            <w:r w:rsidRPr="00CD2E6A">
              <w:rPr>
                <w:rFonts w:ascii="Arial" w:eastAsia="Calibri" w:hAnsi="Arial" w:cs="Arial"/>
                <w:lang w:val="en-SG" w:eastAsia="ja-JP"/>
              </w:rPr>
              <w:t>plasmid</w:t>
            </w:r>
            <w:proofErr w:type="gramEnd"/>
          </w:p>
          <w:p w14:paraId="59544CEE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 xml:space="preserve">Envelope vector – </w:t>
            </w:r>
            <w:proofErr w:type="gramStart"/>
            <w:r w:rsidRPr="00CD2E6A">
              <w:rPr>
                <w:rFonts w:ascii="Arial" w:eastAsia="Calibri" w:hAnsi="Arial" w:cs="Arial"/>
                <w:lang w:val="en-SG" w:eastAsia="ja-JP"/>
              </w:rPr>
              <w:t>XYZ  plasmid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2B51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Feature I</w:t>
            </w:r>
          </w:p>
          <w:p w14:paraId="444288A2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Feature III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9042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Attachments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12EA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Y</w:t>
            </w:r>
          </w:p>
        </w:tc>
      </w:tr>
      <w:tr w:rsidR="00CD2E6A" w:rsidRPr="00CD2E6A" w14:paraId="2509DF22" w14:textId="77777777" w:rsidTr="00CD2E6A">
        <w:trPr>
          <w:trHeight w:val="193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D389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1678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Example-</w:t>
            </w:r>
          </w:p>
          <w:p w14:paraId="5D62E26B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BBB Vector System</w:t>
            </w:r>
          </w:p>
          <w:p w14:paraId="35950122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Transfer vector – XYZ plasmid</w:t>
            </w:r>
          </w:p>
          <w:p w14:paraId="30593C29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 xml:space="preserve">Packaging vector 1 – 456 </w:t>
            </w:r>
            <w:proofErr w:type="gramStart"/>
            <w:r w:rsidRPr="00CD2E6A">
              <w:rPr>
                <w:rFonts w:ascii="Arial" w:eastAsia="Calibri" w:hAnsi="Arial" w:cs="Arial"/>
                <w:lang w:val="en-SG" w:eastAsia="ja-JP"/>
              </w:rPr>
              <w:t>plasmid</w:t>
            </w:r>
            <w:proofErr w:type="gramEnd"/>
          </w:p>
          <w:p w14:paraId="6A65BD52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Envelope vector – RST plasmid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CD71E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 xml:space="preserve">Feature I only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7C0E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NA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FCFB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  <w:r w:rsidRPr="00CD2E6A">
              <w:rPr>
                <w:rFonts w:ascii="Arial" w:eastAsia="Calibri" w:hAnsi="Arial" w:cs="Arial"/>
                <w:lang w:val="en-SG" w:eastAsia="ja-JP"/>
              </w:rPr>
              <w:t>N</w:t>
            </w:r>
          </w:p>
        </w:tc>
      </w:tr>
      <w:tr w:rsidR="00CD2E6A" w:rsidRPr="00CD2E6A" w14:paraId="7A8CA9EB" w14:textId="77777777" w:rsidTr="00CD2E6A">
        <w:trPr>
          <w:trHeight w:val="19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ECCD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38F5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E997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36D8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F960" w14:textId="77777777" w:rsidR="00CD2E6A" w:rsidRPr="00CD2E6A" w:rsidRDefault="00CD2E6A" w:rsidP="00CD2E6A">
            <w:pPr>
              <w:spacing w:after="0" w:line="240" w:lineRule="auto"/>
              <w:rPr>
                <w:rFonts w:ascii="Arial" w:eastAsia="Calibri" w:hAnsi="Arial" w:cs="Arial"/>
                <w:lang w:val="en-SG" w:eastAsia="ja-JP"/>
              </w:rPr>
            </w:pPr>
          </w:p>
        </w:tc>
      </w:tr>
    </w:tbl>
    <w:p w14:paraId="015F989B" w14:textId="77777777" w:rsidR="00CD2E6A" w:rsidRPr="00CD2E6A" w:rsidRDefault="00CD2E6A" w:rsidP="00CD2E6A">
      <w:pPr>
        <w:spacing w:after="0" w:line="240" w:lineRule="auto"/>
        <w:rPr>
          <w:rFonts w:ascii="Arial" w:eastAsia="Calibri" w:hAnsi="Arial" w:cs="Arial"/>
          <w:lang w:val="en-GB" w:eastAsia="zh-CN"/>
        </w:rPr>
      </w:pPr>
    </w:p>
    <w:p w14:paraId="16203533" w14:textId="77777777" w:rsidR="00CD2E6A" w:rsidRPr="00CD2E6A" w:rsidRDefault="00CD2E6A" w:rsidP="00210D9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CD2E6A" w:rsidRPr="00CD2E6A" w:rsidSect="009556CA"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89500" w14:textId="77777777" w:rsidR="0027782A" w:rsidRDefault="0027782A" w:rsidP="000C09C9">
      <w:pPr>
        <w:spacing w:after="0" w:line="240" w:lineRule="auto"/>
      </w:pPr>
      <w:r>
        <w:separator/>
      </w:r>
    </w:p>
  </w:endnote>
  <w:endnote w:type="continuationSeparator" w:id="0">
    <w:p w14:paraId="4F4A87BF" w14:textId="77777777" w:rsidR="0027782A" w:rsidRDefault="0027782A" w:rsidP="000C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66C2B" w14:textId="77777777" w:rsidR="001A4471" w:rsidRDefault="001A44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5EB24" w14:textId="77777777" w:rsidR="00964ADA" w:rsidRDefault="00964ADA" w:rsidP="00964ADA">
    <w:pPr>
      <w:pStyle w:val="Footer"/>
      <w:jc w:val="right"/>
      <w:rPr>
        <w:rFonts w:ascii="Arial Narrow" w:hAnsi="Arial Narrow"/>
        <w:sz w:val="20"/>
      </w:rPr>
    </w:pPr>
  </w:p>
  <w:p w14:paraId="7F9B120B" w14:textId="284CCD1F" w:rsidR="00964ADA" w:rsidRDefault="00964ADA" w:rsidP="00964ADA">
    <w:pPr>
      <w:pStyle w:val="Foot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Revised March 2021</w:t>
    </w:r>
  </w:p>
  <w:p w14:paraId="7B10385D" w14:textId="77777777" w:rsidR="00964ADA" w:rsidRPr="00F748C2" w:rsidRDefault="00964ADA" w:rsidP="00964ADA">
    <w:pPr>
      <w:pStyle w:val="Footer"/>
      <w:jc w:val="right"/>
      <w:rPr>
        <w:rStyle w:val="PageNumber"/>
        <w:rFonts w:ascii="Arial Narrow" w:hAnsi="Arial Narrow"/>
        <w:sz w:val="20"/>
      </w:rPr>
    </w:pPr>
    <w:r w:rsidRPr="00F748C2">
      <w:rPr>
        <w:rFonts w:ascii="Arial Narrow" w:hAnsi="Arial Narrow"/>
        <w:sz w:val="20"/>
      </w:rPr>
      <w:t>Proposal Form for Assessment of Genetic Manipulation</w:t>
    </w:r>
    <w:r w:rsidRPr="00F748C2">
      <w:rPr>
        <w:rStyle w:val="PageNumber"/>
        <w:rFonts w:ascii="Arial Narrow" w:hAnsi="Arial Narrow"/>
        <w:sz w:val="20"/>
      </w:rPr>
      <w:t xml:space="preserve"> </w:t>
    </w:r>
  </w:p>
  <w:p w14:paraId="384F381A" w14:textId="574E18C9" w:rsidR="00964ADA" w:rsidRPr="00BF147F" w:rsidRDefault="00964ADA" w:rsidP="00964ADA">
    <w:pPr>
      <w:pStyle w:val="Footer"/>
      <w:jc w:val="right"/>
    </w:pPr>
    <w:r w:rsidRPr="00403C09">
      <w:rPr>
        <w:rFonts w:ascii="Arial Narrow" w:hAnsi="Arial Narrow"/>
        <w:sz w:val="20"/>
      </w:rPr>
      <w:t xml:space="preserve">(Page </w:t>
    </w:r>
    <w:r w:rsidRPr="00403C09">
      <w:rPr>
        <w:rFonts w:ascii="Arial Narrow" w:hAnsi="Arial Narrow"/>
        <w:sz w:val="20"/>
      </w:rPr>
      <w:fldChar w:fldCharType="begin"/>
    </w:r>
    <w:r w:rsidRPr="00403C09">
      <w:rPr>
        <w:rFonts w:ascii="Arial Narrow" w:hAnsi="Arial Narrow"/>
        <w:sz w:val="20"/>
      </w:rPr>
      <w:instrText xml:space="preserve"> PAGE </w:instrText>
    </w:r>
    <w:r w:rsidRPr="00403C09">
      <w:rPr>
        <w:rFonts w:ascii="Arial Narrow" w:hAnsi="Arial Narrow"/>
        <w:sz w:val="20"/>
      </w:rPr>
      <w:fldChar w:fldCharType="separate"/>
    </w:r>
    <w:r>
      <w:rPr>
        <w:rFonts w:ascii="Arial Narrow" w:hAnsi="Arial Narrow"/>
        <w:sz w:val="20"/>
      </w:rPr>
      <w:t>7</w:t>
    </w:r>
    <w:r w:rsidRPr="00403C09">
      <w:rPr>
        <w:rFonts w:ascii="Arial Narrow" w:hAnsi="Arial Narrow"/>
        <w:sz w:val="20"/>
      </w:rPr>
      <w:fldChar w:fldCharType="end"/>
    </w:r>
    <w:r w:rsidRPr="00403C09">
      <w:rPr>
        <w:rFonts w:ascii="Arial Narrow" w:hAnsi="Arial Narrow"/>
        <w:sz w:val="20"/>
      </w:rPr>
      <w:t xml:space="preserve"> of</w:t>
    </w:r>
    <w:r>
      <w:rPr>
        <w:rFonts w:ascii="Arial Narrow" w:hAnsi="Arial Narrow"/>
        <w:sz w:val="20"/>
      </w:rPr>
      <w:t xml:space="preserve"> </w:t>
    </w:r>
    <w:r w:rsidR="00DA1859">
      <w:rPr>
        <w:rFonts w:ascii="Arial Narrow" w:hAnsi="Arial Narrow"/>
        <w:sz w:val="20"/>
      </w:rPr>
      <w:t>6</w:t>
    </w:r>
    <w:r w:rsidRPr="00403C09">
      <w:rPr>
        <w:rFonts w:ascii="Arial Narrow" w:hAnsi="Arial Narrow"/>
        <w:b/>
        <w:sz w:val="20"/>
      </w:rPr>
      <w:t>)</w:t>
    </w:r>
  </w:p>
  <w:p w14:paraId="0E464D7F" w14:textId="7042E032" w:rsidR="00964ADA" w:rsidRDefault="00964ADA" w:rsidP="00964ADA">
    <w:pPr>
      <w:pStyle w:val="Footer"/>
      <w:jc w:val="right"/>
    </w:pPr>
  </w:p>
  <w:p w14:paraId="4A652D26" w14:textId="77777777" w:rsidR="00210D99" w:rsidRDefault="00210D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03208" w14:textId="77777777" w:rsidR="001A4471" w:rsidRDefault="001A44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2FB6" w14:textId="77777777" w:rsidR="00DA1859" w:rsidRDefault="00DA1859" w:rsidP="00964ADA">
    <w:pPr>
      <w:pStyle w:val="Footer"/>
      <w:jc w:val="right"/>
      <w:rPr>
        <w:rFonts w:ascii="Arial Narrow" w:hAnsi="Arial Narrow"/>
        <w:sz w:val="20"/>
      </w:rPr>
    </w:pPr>
  </w:p>
  <w:p w14:paraId="3E9831FC" w14:textId="77777777" w:rsidR="00DA1859" w:rsidRDefault="00DA1859" w:rsidP="00964ADA">
    <w:pPr>
      <w:pStyle w:val="Foot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Revised March 2021</w:t>
    </w:r>
  </w:p>
  <w:p w14:paraId="6FC2545B" w14:textId="77777777" w:rsidR="00DA1859" w:rsidRPr="00F748C2" w:rsidRDefault="00DA1859" w:rsidP="00964ADA">
    <w:pPr>
      <w:pStyle w:val="Footer"/>
      <w:jc w:val="right"/>
      <w:rPr>
        <w:rStyle w:val="PageNumber"/>
        <w:rFonts w:ascii="Arial Narrow" w:hAnsi="Arial Narrow"/>
        <w:sz w:val="20"/>
      </w:rPr>
    </w:pPr>
    <w:r w:rsidRPr="00F748C2">
      <w:rPr>
        <w:rFonts w:ascii="Arial Narrow" w:hAnsi="Arial Narrow"/>
        <w:sz w:val="20"/>
      </w:rPr>
      <w:t>Proposal Form for Assessment of Genetic Manipulation</w:t>
    </w:r>
    <w:r w:rsidRPr="00F748C2">
      <w:rPr>
        <w:rStyle w:val="PageNumber"/>
        <w:rFonts w:ascii="Arial Narrow" w:hAnsi="Arial Narrow"/>
        <w:sz w:val="20"/>
      </w:rPr>
      <w:t xml:space="preserve"> </w:t>
    </w:r>
  </w:p>
  <w:p w14:paraId="0D2B0FA9" w14:textId="19FB3900" w:rsidR="00DA1859" w:rsidRPr="00BF147F" w:rsidRDefault="00DA1859" w:rsidP="00964ADA">
    <w:pPr>
      <w:pStyle w:val="Footer"/>
      <w:jc w:val="right"/>
    </w:pPr>
    <w:r w:rsidRPr="00403C09">
      <w:rPr>
        <w:rFonts w:ascii="Arial Narrow" w:hAnsi="Arial Narrow"/>
        <w:sz w:val="20"/>
      </w:rPr>
      <w:t>(</w:t>
    </w:r>
    <w:r>
      <w:rPr>
        <w:rFonts w:ascii="Arial Narrow" w:hAnsi="Arial Narrow"/>
        <w:sz w:val="20"/>
      </w:rPr>
      <w:t>Appendix I</w:t>
    </w:r>
    <w:r w:rsidRPr="00403C09">
      <w:rPr>
        <w:rFonts w:ascii="Arial Narrow" w:hAnsi="Arial Narrow"/>
        <w:b/>
        <w:sz w:val="20"/>
      </w:rPr>
      <w:t>)</w:t>
    </w:r>
  </w:p>
  <w:p w14:paraId="48048FC0" w14:textId="77777777" w:rsidR="00DA1859" w:rsidRDefault="00DA1859" w:rsidP="00964ADA">
    <w:pPr>
      <w:pStyle w:val="Footer"/>
      <w:jc w:val="right"/>
    </w:pPr>
  </w:p>
  <w:p w14:paraId="720B8BEB" w14:textId="77777777" w:rsidR="00DA1859" w:rsidRDefault="00DA1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850A9" w14:textId="77777777" w:rsidR="0027782A" w:rsidRDefault="0027782A" w:rsidP="000C09C9">
      <w:pPr>
        <w:spacing w:after="0" w:line="240" w:lineRule="auto"/>
      </w:pPr>
      <w:r>
        <w:separator/>
      </w:r>
    </w:p>
  </w:footnote>
  <w:footnote w:type="continuationSeparator" w:id="0">
    <w:p w14:paraId="10B41CAF" w14:textId="77777777" w:rsidR="0027782A" w:rsidRDefault="0027782A" w:rsidP="000C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B499E" w14:textId="77777777" w:rsidR="001A4471" w:rsidRDefault="001A4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A6060" w14:textId="77777777" w:rsidR="001A4471" w:rsidRDefault="001A44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B5DD9" w14:textId="77777777" w:rsidR="001A4471" w:rsidRDefault="001A4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0C7"/>
    <w:multiLevelType w:val="hybridMultilevel"/>
    <w:tmpl w:val="EF60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979"/>
    <w:multiLevelType w:val="hybridMultilevel"/>
    <w:tmpl w:val="BFBE8C42"/>
    <w:lvl w:ilvl="0" w:tplc="48090013">
      <w:start w:val="1"/>
      <w:numFmt w:val="upperRoman"/>
      <w:lvlText w:val="%1."/>
      <w:lvlJc w:val="right"/>
      <w:pPr>
        <w:ind w:left="720" w:hanging="360"/>
      </w:pPr>
      <w:rPr>
        <w:caps w:val="0"/>
      </w:r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5D9A"/>
    <w:multiLevelType w:val="hybridMultilevel"/>
    <w:tmpl w:val="848EC86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43A33B3"/>
    <w:multiLevelType w:val="hybridMultilevel"/>
    <w:tmpl w:val="89AE71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6F7E8">
      <w:start w:val="1"/>
      <w:numFmt w:val="lowerRoman"/>
      <w:lvlText w:val="%2)"/>
      <w:lvlJc w:val="left"/>
      <w:pPr>
        <w:ind w:left="1440" w:hanging="360"/>
      </w:pPr>
      <w:rPr>
        <w:rFonts w:ascii="Arial" w:eastAsia="Times" w:hAnsi="Arial" w:cs="Times New Roman"/>
      </w:rPr>
    </w:lvl>
    <w:lvl w:ilvl="2" w:tplc="EF7E50AA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plc="F75E5FA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40EF"/>
    <w:multiLevelType w:val="hybridMultilevel"/>
    <w:tmpl w:val="A0D8E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D729F"/>
    <w:multiLevelType w:val="hybridMultilevel"/>
    <w:tmpl w:val="D68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23891"/>
    <w:multiLevelType w:val="hybridMultilevel"/>
    <w:tmpl w:val="96E084F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B38492D"/>
    <w:multiLevelType w:val="hybridMultilevel"/>
    <w:tmpl w:val="24228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C7F8C"/>
    <w:multiLevelType w:val="hybridMultilevel"/>
    <w:tmpl w:val="F948E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C57A9"/>
    <w:multiLevelType w:val="hybridMultilevel"/>
    <w:tmpl w:val="5E5C8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165DB"/>
    <w:multiLevelType w:val="hybridMultilevel"/>
    <w:tmpl w:val="92568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742297"/>
    <w:multiLevelType w:val="hybridMultilevel"/>
    <w:tmpl w:val="02E0B46C"/>
    <w:lvl w:ilvl="0" w:tplc="F1386FC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8370D6"/>
    <w:multiLevelType w:val="hybridMultilevel"/>
    <w:tmpl w:val="3558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223CB"/>
    <w:multiLevelType w:val="hybridMultilevel"/>
    <w:tmpl w:val="C972BA6E"/>
    <w:lvl w:ilvl="0" w:tplc="B4489A52">
      <w:start w:val="1"/>
      <w:numFmt w:val="lowerRoman"/>
      <w:lvlText w:val="%1)"/>
      <w:lvlJc w:val="left"/>
      <w:pPr>
        <w:ind w:left="145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10" w:hanging="360"/>
      </w:pPr>
    </w:lvl>
    <w:lvl w:ilvl="2" w:tplc="4809001B" w:tentative="1">
      <w:start w:val="1"/>
      <w:numFmt w:val="lowerRoman"/>
      <w:lvlText w:val="%3."/>
      <w:lvlJc w:val="right"/>
      <w:pPr>
        <w:ind w:left="2530" w:hanging="180"/>
      </w:pPr>
    </w:lvl>
    <w:lvl w:ilvl="3" w:tplc="4809000F" w:tentative="1">
      <w:start w:val="1"/>
      <w:numFmt w:val="decimal"/>
      <w:lvlText w:val="%4."/>
      <w:lvlJc w:val="left"/>
      <w:pPr>
        <w:ind w:left="3250" w:hanging="360"/>
      </w:pPr>
    </w:lvl>
    <w:lvl w:ilvl="4" w:tplc="48090019" w:tentative="1">
      <w:start w:val="1"/>
      <w:numFmt w:val="lowerLetter"/>
      <w:lvlText w:val="%5."/>
      <w:lvlJc w:val="left"/>
      <w:pPr>
        <w:ind w:left="3970" w:hanging="360"/>
      </w:pPr>
    </w:lvl>
    <w:lvl w:ilvl="5" w:tplc="4809001B" w:tentative="1">
      <w:start w:val="1"/>
      <w:numFmt w:val="lowerRoman"/>
      <w:lvlText w:val="%6."/>
      <w:lvlJc w:val="right"/>
      <w:pPr>
        <w:ind w:left="4690" w:hanging="180"/>
      </w:pPr>
    </w:lvl>
    <w:lvl w:ilvl="6" w:tplc="4809000F" w:tentative="1">
      <w:start w:val="1"/>
      <w:numFmt w:val="decimal"/>
      <w:lvlText w:val="%7."/>
      <w:lvlJc w:val="left"/>
      <w:pPr>
        <w:ind w:left="5410" w:hanging="360"/>
      </w:pPr>
    </w:lvl>
    <w:lvl w:ilvl="7" w:tplc="48090019" w:tentative="1">
      <w:start w:val="1"/>
      <w:numFmt w:val="lowerLetter"/>
      <w:lvlText w:val="%8."/>
      <w:lvlJc w:val="left"/>
      <w:pPr>
        <w:ind w:left="6130" w:hanging="360"/>
      </w:pPr>
    </w:lvl>
    <w:lvl w:ilvl="8" w:tplc="4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6B3011D"/>
    <w:multiLevelType w:val="hybridMultilevel"/>
    <w:tmpl w:val="9DC2C90C"/>
    <w:lvl w:ilvl="0" w:tplc="9FA2986A">
      <w:start w:val="1"/>
      <w:numFmt w:val="lowerRoman"/>
      <w:lvlText w:val="%1)"/>
      <w:lvlJc w:val="left"/>
      <w:pPr>
        <w:ind w:left="181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70" w:hanging="360"/>
      </w:pPr>
    </w:lvl>
    <w:lvl w:ilvl="2" w:tplc="4809001B" w:tentative="1">
      <w:start w:val="1"/>
      <w:numFmt w:val="lowerRoman"/>
      <w:lvlText w:val="%3."/>
      <w:lvlJc w:val="right"/>
      <w:pPr>
        <w:ind w:left="2890" w:hanging="180"/>
      </w:pPr>
    </w:lvl>
    <w:lvl w:ilvl="3" w:tplc="4809000F" w:tentative="1">
      <w:start w:val="1"/>
      <w:numFmt w:val="decimal"/>
      <w:lvlText w:val="%4."/>
      <w:lvlJc w:val="left"/>
      <w:pPr>
        <w:ind w:left="3610" w:hanging="360"/>
      </w:pPr>
    </w:lvl>
    <w:lvl w:ilvl="4" w:tplc="48090019" w:tentative="1">
      <w:start w:val="1"/>
      <w:numFmt w:val="lowerLetter"/>
      <w:lvlText w:val="%5."/>
      <w:lvlJc w:val="left"/>
      <w:pPr>
        <w:ind w:left="4330" w:hanging="360"/>
      </w:pPr>
    </w:lvl>
    <w:lvl w:ilvl="5" w:tplc="4809001B" w:tentative="1">
      <w:start w:val="1"/>
      <w:numFmt w:val="lowerRoman"/>
      <w:lvlText w:val="%6."/>
      <w:lvlJc w:val="right"/>
      <w:pPr>
        <w:ind w:left="5050" w:hanging="180"/>
      </w:pPr>
    </w:lvl>
    <w:lvl w:ilvl="6" w:tplc="4809000F" w:tentative="1">
      <w:start w:val="1"/>
      <w:numFmt w:val="decimal"/>
      <w:lvlText w:val="%7."/>
      <w:lvlJc w:val="left"/>
      <w:pPr>
        <w:ind w:left="5770" w:hanging="360"/>
      </w:pPr>
    </w:lvl>
    <w:lvl w:ilvl="7" w:tplc="48090019" w:tentative="1">
      <w:start w:val="1"/>
      <w:numFmt w:val="lowerLetter"/>
      <w:lvlText w:val="%8."/>
      <w:lvlJc w:val="left"/>
      <w:pPr>
        <w:ind w:left="6490" w:hanging="360"/>
      </w:pPr>
    </w:lvl>
    <w:lvl w:ilvl="8" w:tplc="4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485B2212"/>
    <w:multiLevelType w:val="hybridMultilevel"/>
    <w:tmpl w:val="74D20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B7664"/>
    <w:multiLevelType w:val="hybridMultilevel"/>
    <w:tmpl w:val="3688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DE0A20"/>
    <w:multiLevelType w:val="hybridMultilevel"/>
    <w:tmpl w:val="517C6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4A3BDD"/>
    <w:multiLevelType w:val="hybridMultilevel"/>
    <w:tmpl w:val="79FE7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58161B"/>
    <w:multiLevelType w:val="hybridMultilevel"/>
    <w:tmpl w:val="988E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0EA6"/>
    <w:multiLevelType w:val="hybridMultilevel"/>
    <w:tmpl w:val="2F50A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73A3E"/>
    <w:multiLevelType w:val="hybridMultilevel"/>
    <w:tmpl w:val="8278D628"/>
    <w:lvl w:ilvl="0" w:tplc="32EE2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621686"/>
    <w:multiLevelType w:val="hybridMultilevel"/>
    <w:tmpl w:val="AF527AB2"/>
    <w:lvl w:ilvl="0" w:tplc="8048F0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4C44D1"/>
    <w:multiLevelType w:val="hybridMultilevel"/>
    <w:tmpl w:val="A2B68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4167FC"/>
    <w:multiLevelType w:val="hybridMultilevel"/>
    <w:tmpl w:val="0540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6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18"/>
  </w:num>
  <w:num w:numId="11">
    <w:abstractNumId w:val="24"/>
  </w:num>
  <w:num w:numId="12">
    <w:abstractNumId w:val="23"/>
  </w:num>
  <w:num w:numId="13">
    <w:abstractNumId w:val="10"/>
  </w:num>
  <w:num w:numId="14">
    <w:abstractNumId w:val="8"/>
  </w:num>
  <w:num w:numId="15">
    <w:abstractNumId w:val="20"/>
  </w:num>
  <w:num w:numId="16">
    <w:abstractNumId w:val="17"/>
  </w:num>
  <w:num w:numId="17">
    <w:abstractNumId w:val="4"/>
  </w:num>
  <w:num w:numId="18">
    <w:abstractNumId w:val="19"/>
  </w:num>
  <w:num w:numId="19">
    <w:abstractNumId w:val="22"/>
  </w:num>
  <w:num w:numId="20">
    <w:abstractNumId w:val="3"/>
  </w:num>
  <w:num w:numId="21">
    <w:abstractNumId w:val="14"/>
  </w:num>
  <w:num w:numId="22">
    <w:abstractNumId w:val="13"/>
  </w:num>
  <w:num w:numId="23">
    <w:abstractNumId w:val="21"/>
  </w:num>
  <w:num w:numId="24">
    <w:abstractNumId w:val="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D9"/>
    <w:rsid w:val="00000336"/>
    <w:rsid w:val="00002904"/>
    <w:rsid w:val="000169EB"/>
    <w:rsid w:val="00017074"/>
    <w:rsid w:val="0001753C"/>
    <w:rsid w:val="00022565"/>
    <w:rsid w:val="00025592"/>
    <w:rsid w:val="00026A2E"/>
    <w:rsid w:val="00032ACE"/>
    <w:rsid w:val="0003415A"/>
    <w:rsid w:val="00034485"/>
    <w:rsid w:val="00037F89"/>
    <w:rsid w:val="0004167A"/>
    <w:rsid w:val="00052C32"/>
    <w:rsid w:val="00065E27"/>
    <w:rsid w:val="00074C94"/>
    <w:rsid w:val="00085221"/>
    <w:rsid w:val="0009452C"/>
    <w:rsid w:val="00097E59"/>
    <w:rsid w:val="000A268F"/>
    <w:rsid w:val="000A60AF"/>
    <w:rsid w:val="000B1230"/>
    <w:rsid w:val="000B1B31"/>
    <w:rsid w:val="000B3122"/>
    <w:rsid w:val="000B4550"/>
    <w:rsid w:val="000C09C9"/>
    <w:rsid w:val="000C1770"/>
    <w:rsid w:val="000C6AEA"/>
    <w:rsid w:val="000D50EB"/>
    <w:rsid w:val="000D76AB"/>
    <w:rsid w:val="000E0D3B"/>
    <w:rsid w:val="000E1BDB"/>
    <w:rsid w:val="000E28D5"/>
    <w:rsid w:val="000E38B5"/>
    <w:rsid w:val="000E5E70"/>
    <w:rsid w:val="000E5F32"/>
    <w:rsid w:val="000F578D"/>
    <w:rsid w:val="000F6834"/>
    <w:rsid w:val="000F7A03"/>
    <w:rsid w:val="00101526"/>
    <w:rsid w:val="0010216A"/>
    <w:rsid w:val="0010417C"/>
    <w:rsid w:val="00111E79"/>
    <w:rsid w:val="00114FE1"/>
    <w:rsid w:val="00123EED"/>
    <w:rsid w:val="0012610F"/>
    <w:rsid w:val="00126CE5"/>
    <w:rsid w:val="00137A28"/>
    <w:rsid w:val="00140B24"/>
    <w:rsid w:val="001420EE"/>
    <w:rsid w:val="00142B97"/>
    <w:rsid w:val="00150729"/>
    <w:rsid w:val="00152629"/>
    <w:rsid w:val="00154304"/>
    <w:rsid w:val="00162EA6"/>
    <w:rsid w:val="001638B1"/>
    <w:rsid w:val="00170E71"/>
    <w:rsid w:val="00171A27"/>
    <w:rsid w:val="00190B10"/>
    <w:rsid w:val="00192531"/>
    <w:rsid w:val="001A045E"/>
    <w:rsid w:val="001A2568"/>
    <w:rsid w:val="001A4471"/>
    <w:rsid w:val="001A453D"/>
    <w:rsid w:val="001B4D69"/>
    <w:rsid w:val="001D27EF"/>
    <w:rsid w:val="001E4650"/>
    <w:rsid w:val="001F1B1E"/>
    <w:rsid w:val="001F2693"/>
    <w:rsid w:val="002058B8"/>
    <w:rsid w:val="00206E74"/>
    <w:rsid w:val="00207D29"/>
    <w:rsid w:val="002106D6"/>
    <w:rsid w:val="00210D99"/>
    <w:rsid w:val="0021320B"/>
    <w:rsid w:val="002237DB"/>
    <w:rsid w:val="002254E5"/>
    <w:rsid w:val="00233DF2"/>
    <w:rsid w:val="00235C70"/>
    <w:rsid w:val="0024726C"/>
    <w:rsid w:val="0026083B"/>
    <w:rsid w:val="0027441F"/>
    <w:rsid w:val="0027782A"/>
    <w:rsid w:val="00286E6D"/>
    <w:rsid w:val="002A090A"/>
    <w:rsid w:val="002B44EF"/>
    <w:rsid w:val="002B74C7"/>
    <w:rsid w:val="002C65CD"/>
    <w:rsid w:val="002D53FA"/>
    <w:rsid w:val="002E4E73"/>
    <w:rsid w:val="002F2561"/>
    <w:rsid w:val="002F3196"/>
    <w:rsid w:val="002F4155"/>
    <w:rsid w:val="002F4AA0"/>
    <w:rsid w:val="00300EBB"/>
    <w:rsid w:val="00302399"/>
    <w:rsid w:val="00302457"/>
    <w:rsid w:val="00303A62"/>
    <w:rsid w:val="003132D9"/>
    <w:rsid w:val="00313827"/>
    <w:rsid w:val="00315366"/>
    <w:rsid w:val="00324FF3"/>
    <w:rsid w:val="003311DC"/>
    <w:rsid w:val="0035162F"/>
    <w:rsid w:val="003543D3"/>
    <w:rsid w:val="00356E17"/>
    <w:rsid w:val="0036029C"/>
    <w:rsid w:val="00363D14"/>
    <w:rsid w:val="00374E16"/>
    <w:rsid w:val="00376CA0"/>
    <w:rsid w:val="003A21D9"/>
    <w:rsid w:val="003C1DEB"/>
    <w:rsid w:val="003C4B0D"/>
    <w:rsid w:val="003E025D"/>
    <w:rsid w:val="003E2177"/>
    <w:rsid w:val="003F3ADE"/>
    <w:rsid w:val="003F7551"/>
    <w:rsid w:val="003F7A5A"/>
    <w:rsid w:val="00402498"/>
    <w:rsid w:val="0040356F"/>
    <w:rsid w:val="00406740"/>
    <w:rsid w:val="00407ACD"/>
    <w:rsid w:val="00407EC1"/>
    <w:rsid w:val="00411B35"/>
    <w:rsid w:val="004142FB"/>
    <w:rsid w:val="004276B3"/>
    <w:rsid w:val="0044067E"/>
    <w:rsid w:val="004413A7"/>
    <w:rsid w:val="00442597"/>
    <w:rsid w:val="004436C0"/>
    <w:rsid w:val="004464DB"/>
    <w:rsid w:val="00457B93"/>
    <w:rsid w:val="00461AC5"/>
    <w:rsid w:val="00464D90"/>
    <w:rsid w:val="00465BAE"/>
    <w:rsid w:val="00467159"/>
    <w:rsid w:val="00467F17"/>
    <w:rsid w:val="004708B0"/>
    <w:rsid w:val="004802F9"/>
    <w:rsid w:val="00493C93"/>
    <w:rsid w:val="00494E67"/>
    <w:rsid w:val="00497B82"/>
    <w:rsid w:val="004A5C18"/>
    <w:rsid w:val="004A5CC0"/>
    <w:rsid w:val="004C4DC1"/>
    <w:rsid w:val="004C5B38"/>
    <w:rsid w:val="004C5D36"/>
    <w:rsid w:val="004C7869"/>
    <w:rsid w:val="004D1F5D"/>
    <w:rsid w:val="004D335E"/>
    <w:rsid w:val="004D4EC6"/>
    <w:rsid w:val="004D75D1"/>
    <w:rsid w:val="004D798B"/>
    <w:rsid w:val="004E630B"/>
    <w:rsid w:val="004F1894"/>
    <w:rsid w:val="004F71E3"/>
    <w:rsid w:val="004F7392"/>
    <w:rsid w:val="00507886"/>
    <w:rsid w:val="0051542D"/>
    <w:rsid w:val="005174D7"/>
    <w:rsid w:val="00527892"/>
    <w:rsid w:val="00531D31"/>
    <w:rsid w:val="00540601"/>
    <w:rsid w:val="00542E6E"/>
    <w:rsid w:val="0054550F"/>
    <w:rsid w:val="00545830"/>
    <w:rsid w:val="00545A22"/>
    <w:rsid w:val="00552812"/>
    <w:rsid w:val="00556135"/>
    <w:rsid w:val="0057035F"/>
    <w:rsid w:val="005768B6"/>
    <w:rsid w:val="00576FF1"/>
    <w:rsid w:val="00577840"/>
    <w:rsid w:val="00581406"/>
    <w:rsid w:val="0059290A"/>
    <w:rsid w:val="00592DF9"/>
    <w:rsid w:val="005933B7"/>
    <w:rsid w:val="005961B2"/>
    <w:rsid w:val="005972E2"/>
    <w:rsid w:val="005A154B"/>
    <w:rsid w:val="005A290C"/>
    <w:rsid w:val="005A5A7F"/>
    <w:rsid w:val="005B3EE6"/>
    <w:rsid w:val="005B4D0B"/>
    <w:rsid w:val="005B6D36"/>
    <w:rsid w:val="005C0A99"/>
    <w:rsid w:val="005C1315"/>
    <w:rsid w:val="005C2F3D"/>
    <w:rsid w:val="005C363C"/>
    <w:rsid w:val="005D49E9"/>
    <w:rsid w:val="005F2671"/>
    <w:rsid w:val="00606D28"/>
    <w:rsid w:val="0061096E"/>
    <w:rsid w:val="00625142"/>
    <w:rsid w:val="00626D75"/>
    <w:rsid w:val="00627C2C"/>
    <w:rsid w:val="0063050D"/>
    <w:rsid w:val="006316ED"/>
    <w:rsid w:val="00632777"/>
    <w:rsid w:val="006340D5"/>
    <w:rsid w:val="00636CC7"/>
    <w:rsid w:val="0065238F"/>
    <w:rsid w:val="006545C7"/>
    <w:rsid w:val="00660814"/>
    <w:rsid w:val="00661DAA"/>
    <w:rsid w:val="006658B6"/>
    <w:rsid w:val="00665F28"/>
    <w:rsid w:val="0067053B"/>
    <w:rsid w:val="006776CE"/>
    <w:rsid w:val="00680A2D"/>
    <w:rsid w:val="00685B2F"/>
    <w:rsid w:val="00686F5E"/>
    <w:rsid w:val="00687F15"/>
    <w:rsid w:val="006933C6"/>
    <w:rsid w:val="00696850"/>
    <w:rsid w:val="006A271D"/>
    <w:rsid w:val="006A2C64"/>
    <w:rsid w:val="006A3D26"/>
    <w:rsid w:val="006A5D20"/>
    <w:rsid w:val="006B0785"/>
    <w:rsid w:val="006B62C5"/>
    <w:rsid w:val="006C29EB"/>
    <w:rsid w:val="006C3996"/>
    <w:rsid w:val="006C5F36"/>
    <w:rsid w:val="006D0127"/>
    <w:rsid w:val="006D5A7B"/>
    <w:rsid w:val="006E48D6"/>
    <w:rsid w:val="006F2EE6"/>
    <w:rsid w:val="006F636F"/>
    <w:rsid w:val="00710F49"/>
    <w:rsid w:val="00712457"/>
    <w:rsid w:val="007178DB"/>
    <w:rsid w:val="0072055A"/>
    <w:rsid w:val="007301DD"/>
    <w:rsid w:val="00732133"/>
    <w:rsid w:val="00732F43"/>
    <w:rsid w:val="007504B4"/>
    <w:rsid w:val="00751568"/>
    <w:rsid w:val="007518E3"/>
    <w:rsid w:val="00751F66"/>
    <w:rsid w:val="00755AD3"/>
    <w:rsid w:val="0076235A"/>
    <w:rsid w:val="0077134A"/>
    <w:rsid w:val="00777159"/>
    <w:rsid w:val="00777BD3"/>
    <w:rsid w:val="0078160C"/>
    <w:rsid w:val="00791F4B"/>
    <w:rsid w:val="00792B07"/>
    <w:rsid w:val="007A058A"/>
    <w:rsid w:val="007A1BF8"/>
    <w:rsid w:val="007A4285"/>
    <w:rsid w:val="007A7ADA"/>
    <w:rsid w:val="007B0B44"/>
    <w:rsid w:val="007B434D"/>
    <w:rsid w:val="007C09D3"/>
    <w:rsid w:val="007C188B"/>
    <w:rsid w:val="007C1F23"/>
    <w:rsid w:val="007C1F98"/>
    <w:rsid w:val="007C4726"/>
    <w:rsid w:val="007D6ADD"/>
    <w:rsid w:val="007D6E88"/>
    <w:rsid w:val="007E0897"/>
    <w:rsid w:val="007E0AB8"/>
    <w:rsid w:val="007F0B89"/>
    <w:rsid w:val="008032CF"/>
    <w:rsid w:val="00807F77"/>
    <w:rsid w:val="00813864"/>
    <w:rsid w:val="00815156"/>
    <w:rsid w:val="008153D1"/>
    <w:rsid w:val="00816C63"/>
    <w:rsid w:val="008359CC"/>
    <w:rsid w:val="00836548"/>
    <w:rsid w:val="00880174"/>
    <w:rsid w:val="008925C7"/>
    <w:rsid w:val="008949AA"/>
    <w:rsid w:val="008966E1"/>
    <w:rsid w:val="008A09B2"/>
    <w:rsid w:val="008A0E85"/>
    <w:rsid w:val="008A1B4E"/>
    <w:rsid w:val="008A52EB"/>
    <w:rsid w:val="008B0122"/>
    <w:rsid w:val="008B518F"/>
    <w:rsid w:val="008C0062"/>
    <w:rsid w:val="008D2EF2"/>
    <w:rsid w:val="008D4D96"/>
    <w:rsid w:val="008E4059"/>
    <w:rsid w:val="00900A50"/>
    <w:rsid w:val="009031FC"/>
    <w:rsid w:val="009162D0"/>
    <w:rsid w:val="00916709"/>
    <w:rsid w:val="00920789"/>
    <w:rsid w:val="00924785"/>
    <w:rsid w:val="0093180B"/>
    <w:rsid w:val="00937CF9"/>
    <w:rsid w:val="00942033"/>
    <w:rsid w:val="00942E34"/>
    <w:rsid w:val="0094550E"/>
    <w:rsid w:val="00953C14"/>
    <w:rsid w:val="009556CA"/>
    <w:rsid w:val="00957C27"/>
    <w:rsid w:val="00960AFD"/>
    <w:rsid w:val="00964ADA"/>
    <w:rsid w:val="0097789C"/>
    <w:rsid w:val="0098099A"/>
    <w:rsid w:val="00984DF2"/>
    <w:rsid w:val="0098756F"/>
    <w:rsid w:val="00995255"/>
    <w:rsid w:val="00995E4F"/>
    <w:rsid w:val="009A018A"/>
    <w:rsid w:val="009A27A2"/>
    <w:rsid w:val="009A5D33"/>
    <w:rsid w:val="009A677D"/>
    <w:rsid w:val="009B3A37"/>
    <w:rsid w:val="009B5ADA"/>
    <w:rsid w:val="009C26BE"/>
    <w:rsid w:val="009C3E0C"/>
    <w:rsid w:val="009C4327"/>
    <w:rsid w:val="009D3345"/>
    <w:rsid w:val="009D7AF2"/>
    <w:rsid w:val="009F0B46"/>
    <w:rsid w:val="009F0CFB"/>
    <w:rsid w:val="009F2B70"/>
    <w:rsid w:val="009F5DD0"/>
    <w:rsid w:val="009F6AD9"/>
    <w:rsid w:val="00A14B29"/>
    <w:rsid w:val="00A243A7"/>
    <w:rsid w:val="00A276A5"/>
    <w:rsid w:val="00A35031"/>
    <w:rsid w:val="00A53ED9"/>
    <w:rsid w:val="00A55F1D"/>
    <w:rsid w:val="00A56048"/>
    <w:rsid w:val="00A560A9"/>
    <w:rsid w:val="00A63C3D"/>
    <w:rsid w:val="00A702F8"/>
    <w:rsid w:val="00A77CC6"/>
    <w:rsid w:val="00A87E32"/>
    <w:rsid w:val="00A91ED0"/>
    <w:rsid w:val="00AA3ACD"/>
    <w:rsid w:val="00AB1029"/>
    <w:rsid w:val="00AB1C7A"/>
    <w:rsid w:val="00AB240D"/>
    <w:rsid w:val="00AB4BBE"/>
    <w:rsid w:val="00AC1CBB"/>
    <w:rsid w:val="00AC297D"/>
    <w:rsid w:val="00AD2934"/>
    <w:rsid w:val="00AD7913"/>
    <w:rsid w:val="00AF11DA"/>
    <w:rsid w:val="00AF3A2D"/>
    <w:rsid w:val="00AF4140"/>
    <w:rsid w:val="00AF7C19"/>
    <w:rsid w:val="00B12BB1"/>
    <w:rsid w:val="00B13BBC"/>
    <w:rsid w:val="00B16F3B"/>
    <w:rsid w:val="00B172A3"/>
    <w:rsid w:val="00B2372C"/>
    <w:rsid w:val="00B25B63"/>
    <w:rsid w:val="00B268F9"/>
    <w:rsid w:val="00B30492"/>
    <w:rsid w:val="00B30D4F"/>
    <w:rsid w:val="00B36C11"/>
    <w:rsid w:val="00B61D3A"/>
    <w:rsid w:val="00B77D7E"/>
    <w:rsid w:val="00B80589"/>
    <w:rsid w:val="00B843F8"/>
    <w:rsid w:val="00B84F4E"/>
    <w:rsid w:val="00B9226B"/>
    <w:rsid w:val="00B9379C"/>
    <w:rsid w:val="00B95C90"/>
    <w:rsid w:val="00BA0FE7"/>
    <w:rsid w:val="00BA5871"/>
    <w:rsid w:val="00BB129F"/>
    <w:rsid w:val="00BD4C68"/>
    <w:rsid w:val="00BE6F32"/>
    <w:rsid w:val="00BE7433"/>
    <w:rsid w:val="00BF07C8"/>
    <w:rsid w:val="00BF4627"/>
    <w:rsid w:val="00C0513D"/>
    <w:rsid w:val="00C0693B"/>
    <w:rsid w:val="00C12C5D"/>
    <w:rsid w:val="00C1714C"/>
    <w:rsid w:val="00C24E27"/>
    <w:rsid w:val="00C258A9"/>
    <w:rsid w:val="00C26873"/>
    <w:rsid w:val="00C268AB"/>
    <w:rsid w:val="00C4488A"/>
    <w:rsid w:val="00C528A5"/>
    <w:rsid w:val="00C534CA"/>
    <w:rsid w:val="00C5355B"/>
    <w:rsid w:val="00C56FF8"/>
    <w:rsid w:val="00C658FA"/>
    <w:rsid w:val="00C65A86"/>
    <w:rsid w:val="00C677FF"/>
    <w:rsid w:val="00C741FE"/>
    <w:rsid w:val="00C80F72"/>
    <w:rsid w:val="00C92E18"/>
    <w:rsid w:val="00C96A75"/>
    <w:rsid w:val="00CA034B"/>
    <w:rsid w:val="00CB4B24"/>
    <w:rsid w:val="00CB6AEA"/>
    <w:rsid w:val="00CB745A"/>
    <w:rsid w:val="00CC0691"/>
    <w:rsid w:val="00CC0CBA"/>
    <w:rsid w:val="00CC40FA"/>
    <w:rsid w:val="00CD2C49"/>
    <w:rsid w:val="00CD2E6A"/>
    <w:rsid w:val="00CD532F"/>
    <w:rsid w:val="00CD6CE9"/>
    <w:rsid w:val="00CE3218"/>
    <w:rsid w:val="00CF4213"/>
    <w:rsid w:val="00CF4763"/>
    <w:rsid w:val="00D01890"/>
    <w:rsid w:val="00D03A3F"/>
    <w:rsid w:val="00D048E8"/>
    <w:rsid w:val="00D106DE"/>
    <w:rsid w:val="00D1181D"/>
    <w:rsid w:val="00D20CB5"/>
    <w:rsid w:val="00D22459"/>
    <w:rsid w:val="00D23236"/>
    <w:rsid w:val="00D24563"/>
    <w:rsid w:val="00D40FAF"/>
    <w:rsid w:val="00D41532"/>
    <w:rsid w:val="00D4725E"/>
    <w:rsid w:val="00D53E42"/>
    <w:rsid w:val="00D563EF"/>
    <w:rsid w:val="00D65CF2"/>
    <w:rsid w:val="00D701D3"/>
    <w:rsid w:val="00D715C1"/>
    <w:rsid w:val="00D7580B"/>
    <w:rsid w:val="00D75999"/>
    <w:rsid w:val="00D9250A"/>
    <w:rsid w:val="00DA1859"/>
    <w:rsid w:val="00DA74C7"/>
    <w:rsid w:val="00DD08C5"/>
    <w:rsid w:val="00DD38BF"/>
    <w:rsid w:val="00DE1048"/>
    <w:rsid w:val="00DF0B77"/>
    <w:rsid w:val="00E03EB1"/>
    <w:rsid w:val="00E155F4"/>
    <w:rsid w:val="00E21CD8"/>
    <w:rsid w:val="00E21EB6"/>
    <w:rsid w:val="00E235D5"/>
    <w:rsid w:val="00E30B1A"/>
    <w:rsid w:val="00E31332"/>
    <w:rsid w:val="00E44B99"/>
    <w:rsid w:val="00E50CD7"/>
    <w:rsid w:val="00E6040A"/>
    <w:rsid w:val="00E60E91"/>
    <w:rsid w:val="00E65ECC"/>
    <w:rsid w:val="00E81E10"/>
    <w:rsid w:val="00E82AFE"/>
    <w:rsid w:val="00E93393"/>
    <w:rsid w:val="00E93F47"/>
    <w:rsid w:val="00EA19DA"/>
    <w:rsid w:val="00EA50C6"/>
    <w:rsid w:val="00EA5409"/>
    <w:rsid w:val="00EA566D"/>
    <w:rsid w:val="00EB4969"/>
    <w:rsid w:val="00EB4A5E"/>
    <w:rsid w:val="00EC3EB2"/>
    <w:rsid w:val="00ED48C1"/>
    <w:rsid w:val="00ED55E7"/>
    <w:rsid w:val="00ED7CA9"/>
    <w:rsid w:val="00EE20BD"/>
    <w:rsid w:val="00EE5A31"/>
    <w:rsid w:val="00EE6797"/>
    <w:rsid w:val="00EE752F"/>
    <w:rsid w:val="00EF30A5"/>
    <w:rsid w:val="00EF4C8C"/>
    <w:rsid w:val="00F074DC"/>
    <w:rsid w:val="00F11DC1"/>
    <w:rsid w:val="00F23891"/>
    <w:rsid w:val="00F41080"/>
    <w:rsid w:val="00F52EA9"/>
    <w:rsid w:val="00F56918"/>
    <w:rsid w:val="00F56FF4"/>
    <w:rsid w:val="00F61B98"/>
    <w:rsid w:val="00F6477D"/>
    <w:rsid w:val="00F81AB5"/>
    <w:rsid w:val="00F878B5"/>
    <w:rsid w:val="00F907D5"/>
    <w:rsid w:val="00F90B69"/>
    <w:rsid w:val="00F91C42"/>
    <w:rsid w:val="00F936B1"/>
    <w:rsid w:val="00FA4778"/>
    <w:rsid w:val="00FA7262"/>
    <w:rsid w:val="00FC2F22"/>
    <w:rsid w:val="00FC3F43"/>
    <w:rsid w:val="00FC4CEE"/>
    <w:rsid w:val="00FC755A"/>
    <w:rsid w:val="00FD33DA"/>
    <w:rsid w:val="00FD53D0"/>
    <w:rsid w:val="00FE3540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B9019"/>
  <w15:docId w15:val="{8DD96A60-86D6-4862-9CD9-35EDB8C1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6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3ED9"/>
  </w:style>
  <w:style w:type="character" w:customStyle="1" w:styleId="DateChar">
    <w:name w:val="Date Char"/>
    <w:basedOn w:val="DefaultParagraphFont"/>
    <w:link w:val="Date"/>
    <w:uiPriority w:val="99"/>
    <w:semiHidden/>
    <w:rsid w:val="00A53ED9"/>
  </w:style>
  <w:style w:type="paragraph" w:styleId="ListParagraph">
    <w:name w:val="List Paragraph"/>
    <w:basedOn w:val="Normal"/>
    <w:uiPriority w:val="34"/>
    <w:qFormat/>
    <w:rsid w:val="00A53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3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09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9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09C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0693B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table" w:styleId="TableGrid">
    <w:name w:val="Table Grid"/>
    <w:basedOn w:val="TableNormal"/>
    <w:uiPriority w:val="59"/>
    <w:rsid w:val="00CB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5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3E42"/>
  </w:style>
  <w:style w:type="paragraph" w:styleId="Footer">
    <w:name w:val="footer"/>
    <w:basedOn w:val="Normal"/>
    <w:link w:val="FooterChar"/>
    <w:uiPriority w:val="99"/>
    <w:unhideWhenUsed/>
    <w:rsid w:val="00D5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42"/>
  </w:style>
  <w:style w:type="character" w:styleId="CommentReference">
    <w:name w:val="annotation reference"/>
    <w:basedOn w:val="DefaultParagraphFont"/>
    <w:uiPriority w:val="99"/>
    <w:semiHidden/>
    <w:unhideWhenUsed/>
    <w:rsid w:val="00AD7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913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4708B0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4708B0"/>
    <w:rPr>
      <w:rFonts w:ascii="Times New Roman" w:eastAsia="Times New Roman" w:hAnsi="Times New Roman" w:cs="Times New Roman"/>
      <w:snapToGrid w:val="0"/>
      <w:sz w:val="24"/>
      <w:szCs w:val="20"/>
      <w:lang w:val="en-GB" w:eastAsia="en-US"/>
    </w:rPr>
  </w:style>
  <w:style w:type="paragraph" w:customStyle="1" w:styleId="c8">
    <w:name w:val="c8"/>
    <w:basedOn w:val="Normal"/>
    <w:rsid w:val="009556CA"/>
    <w:pPr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9556C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10D99"/>
  </w:style>
  <w:style w:type="paragraph" w:styleId="Revision">
    <w:name w:val="Revision"/>
    <w:hidden/>
    <w:uiPriority w:val="99"/>
    <w:semiHidden/>
    <w:rsid w:val="006658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68bef87f8834daeb45aa4ac9476d874 xmlns="8ae29557-9c0d-4d18-917a-1a9a28a349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Non-Sensitive</TermName>
          <TermId xmlns="http://schemas.microsoft.com/office/infopath/2007/PartnerControls">a6c191f4-2dd3-46ec-8289-9409bff4fe86</TermId>
        </TermInfo>
      </Terms>
    </i68bef87f8834daeb45aa4ac9476d874>
    <o21a0fc29060485294fab7670e61776a xmlns="8ae29557-9c0d-4d18-917a-1a9a28a349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Open</TermName>
          <TermId xmlns="http://schemas.microsoft.com/office/infopath/2007/PartnerControls">2bae7c29-0188-4e7d-8c62-1a438b954f8b</TermId>
        </TermInfo>
      </Terms>
    </o21a0fc29060485294fab7670e61776a>
    <TaxCatchAll xmlns="a538c594-5340-45b8-9e73-502168e628eb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8A6CC54D20245BE63A6D1748F4733" ma:contentTypeVersion="6" ma:contentTypeDescription="Create a new document." ma:contentTypeScope="" ma:versionID="b3e9f32f776bb4e556d8733024eafad1">
  <xsd:schema xmlns:xsd="http://www.w3.org/2001/XMLSchema" xmlns:xs="http://www.w3.org/2001/XMLSchema" xmlns:p="http://schemas.microsoft.com/office/2006/metadata/properties" xmlns:ns2="8ae29557-9c0d-4d18-917a-1a9a28a349b5" xmlns:ns3="a538c594-5340-45b8-9e73-502168e628eb" targetNamespace="http://schemas.microsoft.com/office/2006/metadata/properties" ma:root="true" ma:fieldsID="d9751223d2eb1ae377e4bd5d5d467d2f" ns2:_="" ns3:_="">
    <xsd:import namespace="8ae29557-9c0d-4d18-917a-1a9a28a349b5"/>
    <xsd:import namespace="a538c594-5340-45b8-9e73-502168e628eb"/>
    <xsd:element name="properties">
      <xsd:complexType>
        <xsd:sequence>
          <xsd:element name="documentManagement">
            <xsd:complexType>
              <xsd:all>
                <xsd:element ref="ns2:o21a0fc29060485294fab7670e61776a" minOccurs="0"/>
                <xsd:element ref="ns3:TaxCatchAll" minOccurs="0"/>
                <xsd:element ref="ns2:i68bef87f8834daeb45aa4ac9476d874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29557-9c0d-4d18-917a-1a9a28a349b5" elementFormDefault="qualified">
    <xsd:import namespace="http://schemas.microsoft.com/office/2006/documentManagement/types"/>
    <xsd:import namespace="http://schemas.microsoft.com/office/infopath/2007/PartnerControls"/>
    <xsd:element name="o21a0fc29060485294fab7670e61776a" ma:index="9" ma:taxonomy="true" ma:internalName="o21a0fc29060485294fab7670e61776a" ma:taxonomyFieldName="Security_x0020_Classification" ma:displayName="Security Classification" ma:default="1;#Official Open|2bae7c29-0188-4e7d-8c62-1a438b954f8b" ma:fieldId="{821a0fc2-9060-4852-94fa-b7670e61776a}" ma:sspId="974cb554-9eb7-495d-b1d8-159d1abb80f5" ma:termSetId="b44889cd-d78c-4551-b063-7a7a1cb7e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bef87f8834daeb45aa4ac9476d874" ma:index="12" ma:taxonomy="true" ma:internalName="i68bef87f8834daeb45aa4ac9476d874" ma:taxonomyFieldName="Sensitive_x0020_Category" ma:displayName="Sensitive Category" ma:default="2;#Non-Sensitive|a6c191f4-2dd3-46ec-8289-9409bff4fe86" ma:fieldId="{268bef87-f883-4dae-b45a-a4ac9476d874}" ma:sspId="974cb554-9eb7-495d-b1d8-159d1abb80f5" ma:termSetId="557ecf87-9d5f-4a78-a4ea-1caff5fb2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8c594-5340-45b8-9e73-502168e628e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7a81ca-a112-4561-88d4-ba56ef1be670}" ma:internalName="TaxCatchAll" ma:showField="CatchAllData" ma:web="a538c594-5340-45b8-9e73-502168e62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D7568B-B7A3-447E-A0B5-1244C353145D}">
  <ds:schemaRefs>
    <ds:schemaRef ds:uri="http://schemas.microsoft.com/office/2006/metadata/properties"/>
    <ds:schemaRef ds:uri="http://schemas.microsoft.com/office/infopath/2007/PartnerControls"/>
    <ds:schemaRef ds:uri="8ae29557-9c0d-4d18-917a-1a9a28a349b5"/>
    <ds:schemaRef ds:uri="a538c594-5340-45b8-9e73-502168e628eb"/>
  </ds:schemaRefs>
</ds:datastoreItem>
</file>

<file path=customXml/itemProps2.xml><?xml version="1.0" encoding="utf-8"?>
<ds:datastoreItem xmlns:ds="http://schemas.openxmlformats.org/officeDocument/2006/customXml" ds:itemID="{6EA073ED-BC32-453D-94E6-E3FBB7949D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A7217A-7283-45BD-9645-220D1C001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99270-727E-43EC-BD3A-5FF9A3F04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29557-9c0d-4d18-917a-1a9a28a349b5"/>
    <ds:schemaRef ds:uri="a538c594-5340-45b8-9e73-502168e62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Nurhuda Nordin (GMAC)</dc:creator>
  <cp:lastModifiedBy>Mazlina Banu Jaikubali</cp:lastModifiedBy>
  <cp:revision>8</cp:revision>
  <cp:lastPrinted>2015-06-25T10:13:00Z</cp:lastPrinted>
  <dcterms:created xsi:type="dcterms:W3CDTF">2021-03-22T04:59:00Z</dcterms:created>
  <dcterms:modified xsi:type="dcterms:W3CDTF">2021-04-12T04:12:00Z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0x0101002838A6CC54D20245BE63A6D1748F4733</vt:lpwstr>
  </property>
</Properties>
</file>